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EDB9" w14:textId="77777777" w:rsidR="00CF50C2" w:rsidRDefault="00CF50C2" w:rsidP="009F2094">
      <w:pPr>
        <w:pStyle w:val="Kopfzeile"/>
        <w:tabs>
          <w:tab w:val="clear" w:pos="9072"/>
          <w:tab w:val="right" w:pos="9781"/>
        </w:tabs>
        <w:jc w:val="center"/>
        <w:rPr>
          <w:rStyle w:val="Seitenzahl"/>
          <w:rFonts w:cs="Arial"/>
          <w:b/>
          <w:sz w:val="24"/>
          <w:szCs w:val="24"/>
        </w:rPr>
      </w:pPr>
    </w:p>
    <w:p w14:paraId="73937C3D" w14:textId="77777777" w:rsidR="00CF50C2" w:rsidRDefault="00CF50C2" w:rsidP="009F2094">
      <w:pPr>
        <w:pStyle w:val="Kopfzeile"/>
        <w:tabs>
          <w:tab w:val="clear" w:pos="9072"/>
          <w:tab w:val="right" w:pos="9781"/>
        </w:tabs>
        <w:jc w:val="center"/>
        <w:rPr>
          <w:rStyle w:val="Seitenzahl"/>
          <w:rFonts w:cs="Arial"/>
          <w:b/>
          <w:sz w:val="24"/>
          <w:szCs w:val="24"/>
        </w:rPr>
      </w:pPr>
      <w:r>
        <w:rPr>
          <w:rStyle w:val="Seitenzahl"/>
          <w:rFonts w:cs="Arial"/>
          <w:b/>
          <w:sz w:val="24"/>
          <w:szCs w:val="24"/>
        </w:rPr>
        <w:t xml:space="preserve">Arbeitsgemeinschaft der Vermessungsverwaltungen </w:t>
      </w:r>
      <w:r>
        <w:rPr>
          <w:rStyle w:val="Seitenzahl"/>
          <w:rFonts w:cs="Arial"/>
          <w:b/>
          <w:sz w:val="24"/>
          <w:szCs w:val="24"/>
        </w:rPr>
        <w:br/>
        <w:t>der Bundesrepublik Deutschland (</w:t>
      </w:r>
      <w:proofErr w:type="spellStart"/>
      <w:r>
        <w:rPr>
          <w:rStyle w:val="Seitenzahl"/>
          <w:rFonts w:cs="Arial"/>
          <w:b/>
          <w:sz w:val="24"/>
          <w:szCs w:val="24"/>
        </w:rPr>
        <w:t>AdV</w:t>
      </w:r>
      <w:proofErr w:type="spellEnd"/>
      <w:r>
        <w:rPr>
          <w:rStyle w:val="Seitenzahl"/>
          <w:rFonts w:cs="Arial"/>
          <w:b/>
          <w:sz w:val="24"/>
          <w:szCs w:val="24"/>
        </w:rPr>
        <w:t>)</w:t>
      </w:r>
    </w:p>
    <w:p w14:paraId="7C122C8A" w14:textId="77777777" w:rsidR="00CF50C2" w:rsidRDefault="00CF50C2" w:rsidP="009F2094">
      <w:pPr>
        <w:pStyle w:val="Kopfzeile"/>
        <w:tabs>
          <w:tab w:val="clear" w:pos="9072"/>
          <w:tab w:val="right" w:pos="9781"/>
        </w:tabs>
        <w:jc w:val="center"/>
        <w:rPr>
          <w:rStyle w:val="Seitenzahl"/>
          <w:rFonts w:cs="Arial"/>
          <w:b/>
          <w:sz w:val="24"/>
          <w:szCs w:val="24"/>
        </w:rPr>
      </w:pPr>
      <w:r>
        <w:rPr>
          <w:rStyle w:val="Seitenzahl"/>
          <w:rFonts w:cs="Arial"/>
          <w:b/>
          <w:sz w:val="24"/>
          <w:szCs w:val="24"/>
        </w:rPr>
        <w:t>Arbeitskreis PRM</w:t>
      </w:r>
    </w:p>
    <w:p w14:paraId="6043980D" w14:textId="77777777" w:rsidR="00CF50C2" w:rsidRDefault="00CF50C2" w:rsidP="009F2094">
      <w:pPr>
        <w:pStyle w:val="Kopfzeile"/>
        <w:tabs>
          <w:tab w:val="clear" w:pos="9072"/>
          <w:tab w:val="right" w:pos="9781"/>
        </w:tabs>
        <w:rPr>
          <w:rStyle w:val="Seitenzahl"/>
          <w:rFonts w:cs="Arial"/>
          <w:b/>
          <w:sz w:val="24"/>
          <w:szCs w:val="24"/>
        </w:rPr>
      </w:pPr>
    </w:p>
    <w:p w14:paraId="1C2D168C" w14:textId="77777777" w:rsidR="00CF50C2" w:rsidRDefault="00CF50C2" w:rsidP="009F2094">
      <w:pPr>
        <w:pStyle w:val="Kopfzeile"/>
        <w:tabs>
          <w:tab w:val="clear" w:pos="9072"/>
          <w:tab w:val="right" w:pos="9781"/>
        </w:tabs>
        <w:rPr>
          <w:rStyle w:val="Seitenzahl"/>
          <w:rFonts w:cs="Arial"/>
          <w:b/>
          <w:sz w:val="24"/>
          <w:szCs w:val="24"/>
        </w:rPr>
      </w:pPr>
    </w:p>
    <w:p w14:paraId="08C6BAF3" w14:textId="77777777" w:rsidR="00CF50C2" w:rsidRDefault="00CF50C2" w:rsidP="009F2094">
      <w:pPr>
        <w:pStyle w:val="Kopfzeile"/>
        <w:tabs>
          <w:tab w:val="clear" w:pos="9072"/>
          <w:tab w:val="right" w:pos="9781"/>
        </w:tabs>
        <w:rPr>
          <w:rStyle w:val="Seitenzahl"/>
          <w:rFonts w:cs="Arial"/>
          <w:b/>
          <w:sz w:val="24"/>
          <w:szCs w:val="24"/>
        </w:rPr>
      </w:pPr>
    </w:p>
    <w:p w14:paraId="4AFEB7B2" w14:textId="77777777" w:rsidR="00CF50C2" w:rsidRDefault="00CF50C2" w:rsidP="009F2094">
      <w:pPr>
        <w:pStyle w:val="Kopfzeile"/>
        <w:tabs>
          <w:tab w:val="clear" w:pos="9072"/>
          <w:tab w:val="right" w:pos="9781"/>
        </w:tabs>
        <w:jc w:val="center"/>
        <w:rPr>
          <w:rStyle w:val="Seitenzahl"/>
          <w:rFonts w:cs="Arial"/>
          <w:b/>
          <w:sz w:val="24"/>
          <w:szCs w:val="24"/>
        </w:rPr>
      </w:pPr>
      <w:r>
        <w:rPr>
          <w:rStyle w:val="Seitenzahl"/>
          <w:rFonts w:cs="Arial"/>
          <w:b/>
          <w:sz w:val="24"/>
          <w:szCs w:val="24"/>
        </w:rPr>
        <w:t>Musterlizenzvereinbarung „</w:t>
      </w:r>
      <w:proofErr w:type="spellStart"/>
      <w:r>
        <w:rPr>
          <w:rStyle w:val="Seitenzahl"/>
          <w:rFonts w:cs="Arial"/>
          <w:b/>
          <w:sz w:val="24"/>
          <w:szCs w:val="24"/>
        </w:rPr>
        <w:t>Geodaten</w:t>
      </w:r>
      <w:proofErr w:type="spellEnd"/>
      <w:r>
        <w:rPr>
          <w:rStyle w:val="Seitenzahl"/>
          <w:rFonts w:cs="Arial"/>
          <w:b/>
          <w:sz w:val="24"/>
          <w:szCs w:val="24"/>
        </w:rPr>
        <w:t>“</w:t>
      </w:r>
    </w:p>
    <w:p w14:paraId="28DA0314" w14:textId="77777777" w:rsidR="00CF50C2" w:rsidRDefault="00CF50C2" w:rsidP="009F2094">
      <w:pPr>
        <w:pStyle w:val="Kopfzeile"/>
        <w:tabs>
          <w:tab w:val="clear" w:pos="9072"/>
          <w:tab w:val="right" w:pos="8789"/>
          <w:tab w:val="right" w:pos="9781"/>
        </w:tabs>
        <w:jc w:val="center"/>
        <w:rPr>
          <w:rStyle w:val="Seitenzahl"/>
          <w:rFonts w:cs="Arial"/>
          <w:b/>
          <w:sz w:val="24"/>
          <w:szCs w:val="24"/>
        </w:rPr>
      </w:pPr>
    </w:p>
    <w:p w14:paraId="4EB4E0D2" w14:textId="77777777" w:rsidR="00CF50C2" w:rsidRPr="00E20A56" w:rsidRDefault="00CF50C2" w:rsidP="009F2094">
      <w:pPr>
        <w:pStyle w:val="Kopfzeile"/>
        <w:tabs>
          <w:tab w:val="clear" w:pos="9072"/>
          <w:tab w:val="right" w:pos="9781"/>
        </w:tabs>
        <w:jc w:val="center"/>
        <w:rPr>
          <w:rStyle w:val="Seitenzahl"/>
          <w:rFonts w:cs="Arial"/>
          <w:b/>
          <w:sz w:val="24"/>
          <w:szCs w:val="24"/>
        </w:rPr>
      </w:pPr>
      <w:r w:rsidRPr="00E20A56">
        <w:rPr>
          <w:rStyle w:val="Seitenzahl"/>
          <w:rFonts w:cs="Arial"/>
          <w:b/>
          <w:sz w:val="24"/>
          <w:szCs w:val="24"/>
        </w:rPr>
        <w:t>Version: 5.0</w:t>
      </w:r>
    </w:p>
    <w:p w14:paraId="0C21A7DE" w14:textId="77777777" w:rsidR="00CF50C2" w:rsidRPr="00E20A56" w:rsidRDefault="00CF50C2" w:rsidP="009F2094">
      <w:pPr>
        <w:pStyle w:val="Kopfzeile"/>
        <w:tabs>
          <w:tab w:val="clear" w:pos="9072"/>
          <w:tab w:val="right" w:pos="9781"/>
        </w:tabs>
        <w:jc w:val="center"/>
        <w:rPr>
          <w:rStyle w:val="Seitenzahl"/>
          <w:rFonts w:cs="Arial"/>
          <w:b/>
          <w:sz w:val="24"/>
          <w:szCs w:val="24"/>
        </w:rPr>
      </w:pPr>
      <w:r w:rsidRPr="00E20A56">
        <w:rPr>
          <w:rStyle w:val="Seitenzahl"/>
          <w:rFonts w:cs="Arial"/>
          <w:b/>
          <w:sz w:val="24"/>
          <w:szCs w:val="24"/>
        </w:rPr>
        <w:t>Stand: 31.10.2023</w:t>
      </w:r>
      <w:r>
        <w:rPr>
          <w:rStyle w:val="Seitenzahl"/>
          <w:rFonts w:cs="Arial"/>
          <w:b/>
          <w:sz w:val="24"/>
          <w:szCs w:val="24"/>
        </w:rPr>
        <w:t>, gültig ab 09.06.2024</w:t>
      </w:r>
    </w:p>
    <w:p w14:paraId="02319F62" w14:textId="77777777" w:rsidR="00CF50C2" w:rsidRDefault="00CF50C2" w:rsidP="009F2094">
      <w:pPr>
        <w:pStyle w:val="Kopfzeile"/>
        <w:tabs>
          <w:tab w:val="clear" w:pos="9072"/>
          <w:tab w:val="right" w:pos="9781"/>
        </w:tabs>
        <w:jc w:val="center"/>
        <w:rPr>
          <w:rStyle w:val="Seitenzahl"/>
          <w:rFonts w:cs="Arial"/>
          <w:b/>
          <w:sz w:val="24"/>
          <w:szCs w:val="24"/>
        </w:rPr>
      </w:pPr>
    </w:p>
    <w:p w14:paraId="44BC1AC3" w14:textId="77777777" w:rsidR="00CF50C2" w:rsidRDefault="00CF50C2" w:rsidP="009F2094">
      <w:pPr>
        <w:pStyle w:val="Kopfzeile"/>
        <w:tabs>
          <w:tab w:val="clear" w:pos="9072"/>
          <w:tab w:val="right" w:pos="9781"/>
        </w:tabs>
        <w:jc w:val="center"/>
        <w:rPr>
          <w:rStyle w:val="Seitenzahl"/>
          <w:rFonts w:cs="Arial"/>
          <w:b/>
        </w:rPr>
      </w:pPr>
    </w:p>
    <w:p w14:paraId="7F5B9277" w14:textId="77777777" w:rsidR="00CF50C2" w:rsidRDefault="00CF50C2" w:rsidP="009F2094">
      <w:pPr>
        <w:pStyle w:val="Kopfzeile"/>
        <w:tabs>
          <w:tab w:val="clear" w:pos="9072"/>
          <w:tab w:val="right" w:pos="9781"/>
        </w:tabs>
        <w:rPr>
          <w:rStyle w:val="Seitenzahl"/>
          <w:rFonts w:cs="Arial"/>
          <w:b/>
        </w:rPr>
      </w:pPr>
      <w:r>
        <w:rPr>
          <w:rStyle w:val="Seitenzahl"/>
          <w:rFonts w:cs="Arial"/>
          <w:b/>
        </w:rPr>
        <w:t>Versionen / Änderungen:</w:t>
      </w:r>
    </w:p>
    <w:p w14:paraId="770ED816" w14:textId="77777777" w:rsidR="00CF50C2" w:rsidRDefault="00CF50C2" w:rsidP="009F2094">
      <w:pPr>
        <w:pStyle w:val="Kopfzeile"/>
        <w:tabs>
          <w:tab w:val="clear" w:pos="9072"/>
          <w:tab w:val="right" w:pos="9781"/>
        </w:tabs>
        <w:rPr>
          <w:rStyle w:val="Seitenzahl"/>
          <w:rFonts w:cs="Arial"/>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17"/>
        <w:gridCol w:w="2182"/>
        <w:gridCol w:w="5588"/>
      </w:tblGrid>
      <w:tr w:rsidR="00CF50C2" w14:paraId="616FDD81" w14:textId="77777777" w:rsidTr="009F2094">
        <w:tc>
          <w:tcPr>
            <w:tcW w:w="1178" w:type="dxa"/>
            <w:shd w:val="clear" w:color="auto" w:fill="C0C0C0"/>
          </w:tcPr>
          <w:p w14:paraId="0F84C3C0" w14:textId="77777777" w:rsidR="00CF50C2" w:rsidRDefault="00CF50C2" w:rsidP="009F2094">
            <w:pPr>
              <w:pStyle w:val="Kopfzeile"/>
              <w:tabs>
                <w:tab w:val="clear" w:pos="9072"/>
                <w:tab w:val="right" w:pos="9781"/>
              </w:tabs>
              <w:rPr>
                <w:rStyle w:val="Seitenzahl"/>
                <w:rFonts w:cs="Arial"/>
                <w:b/>
                <w:sz w:val="18"/>
                <w:szCs w:val="18"/>
              </w:rPr>
            </w:pPr>
            <w:r>
              <w:rPr>
                <w:rStyle w:val="Seitenzahl"/>
                <w:rFonts w:cs="Arial"/>
                <w:b/>
                <w:sz w:val="18"/>
                <w:szCs w:val="18"/>
              </w:rPr>
              <w:t>Version</w:t>
            </w:r>
          </w:p>
        </w:tc>
        <w:tc>
          <w:tcPr>
            <w:tcW w:w="1117" w:type="dxa"/>
            <w:shd w:val="clear" w:color="auto" w:fill="C0C0C0"/>
          </w:tcPr>
          <w:p w14:paraId="735644AF" w14:textId="77777777" w:rsidR="00CF50C2" w:rsidRDefault="00CF50C2" w:rsidP="009F2094">
            <w:pPr>
              <w:pStyle w:val="Kopfzeile"/>
              <w:tabs>
                <w:tab w:val="clear" w:pos="9072"/>
                <w:tab w:val="right" w:pos="9781"/>
              </w:tabs>
              <w:rPr>
                <w:rStyle w:val="Seitenzahl"/>
                <w:rFonts w:cs="Arial"/>
                <w:b/>
                <w:sz w:val="18"/>
                <w:szCs w:val="18"/>
              </w:rPr>
            </w:pPr>
            <w:r>
              <w:rPr>
                <w:rStyle w:val="Seitenzahl"/>
                <w:rFonts w:cs="Arial"/>
                <w:b/>
                <w:sz w:val="18"/>
                <w:szCs w:val="18"/>
              </w:rPr>
              <w:t>Datum</w:t>
            </w:r>
          </w:p>
        </w:tc>
        <w:tc>
          <w:tcPr>
            <w:tcW w:w="2182" w:type="dxa"/>
            <w:shd w:val="clear" w:color="auto" w:fill="C0C0C0"/>
          </w:tcPr>
          <w:p w14:paraId="4F95E6A8" w14:textId="77777777" w:rsidR="00CF50C2" w:rsidRDefault="00CF50C2" w:rsidP="009F2094">
            <w:pPr>
              <w:pStyle w:val="Kopfzeile"/>
              <w:tabs>
                <w:tab w:val="clear" w:pos="9072"/>
                <w:tab w:val="right" w:pos="9781"/>
              </w:tabs>
              <w:rPr>
                <w:rStyle w:val="Seitenzahl"/>
                <w:rFonts w:cs="Arial"/>
                <w:b/>
                <w:sz w:val="18"/>
                <w:szCs w:val="18"/>
              </w:rPr>
            </w:pPr>
            <w:r>
              <w:rPr>
                <w:rStyle w:val="Seitenzahl"/>
                <w:rFonts w:cs="Arial"/>
                <w:b/>
                <w:sz w:val="18"/>
                <w:szCs w:val="18"/>
              </w:rPr>
              <w:t>Bearbeiter</w:t>
            </w:r>
          </w:p>
        </w:tc>
        <w:tc>
          <w:tcPr>
            <w:tcW w:w="5588" w:type="dxa"/>
            <w:shd w:val="clear" w:color="auto" w:fill="C0C0C0"/>
          </w:tcPr>
          <w:p w14:paraId="44BEA940" w14:textId="77777777" w:rsidR="00CF50C2" w:rsidRDefault="00CF50C2" w:rsidP="009F2094">
            <w:pPr>
              <w:pStyle w:val="Kopfzeile"/>
              <w:tabs>
                <w:tab w:val="clear" w:pos="9072"/>
                <w:tab w:val="right" w:pos="9781"/>
              </w:tabs>
              <w:rPr>
                <w:rStyle w:val="Seitenzahl"/>
                <w:rFonts w:cs="Arial"/>
                <w:b/>
                <w:sz w:val="18"/>
                <w:szCs w:val="18"/>
              </w:rPr>
            </w:pPr>
            <w:r>
              <w:rPr>
                <w:rStyle w:val="Seitenzahl"/>
                <w:rFonts w:cs="Arial"/>
                <w:b/>
                <w:sz w:val="18"/>
                <w:szCs w:val="18"/>
              </w:rPr>
              <w:t>Bemerkungen/Änderungen</w:t>
            </w:r>
          </w:p>
        </w:tc>
      </w:tr>
      <w:tr w:rsidR="00CF50C2" w14:paraId="0D4BEC0A" w14:textId="77777777" w:rsidTr="009F2094">
        <w:tc>
          <w:tcPr>
            <w:tcW w:w="1178" w:type="dxa"/>
          </w:tcPr>
          <w:p w14:paraId="1B91953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1.0</w:t>
            </w:r>
          </w:p>
        </w:tc>
        <w:tc>
          <w:tcPr>
            <w:tcW w:w="1117" w:type="dxa"/>
          </w:tcPr>
          <w:p w14:paraId="3B16931C"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20.09.2006</w:t>
            </w:r>
          </w:p>
        </w:tc>
        <w:tc>
          <w:tcPr>
            <w:tcW w:w="2182" w:type="dxa"/>
          </w:tcPr>
          <w:p w14:paraId="6C16661F" w14:textId="77777777" w:rsidR="00CF50C2" w:rsidRDefault="00CF50C2" w:rsidP="009F2094">
            <w:pPr>
              <w:pStyle w:val="Kopfzeile"/>
              <w:tabs>
                <w:tab w:val="clear" w:pos="9072"/>
                <w:tab w:val="right" w:pos="9781"/>
              </w:tabs>
              <w:rPr>
                <w:rStyle w:val="Seitenzahl"/>
                <w:rFonts w:cs="Arial"/>
                <w:sz w:val="18"/>
                <w:szCs w:val="18"/>
              </w:rPr>
            </w:pPr>
            <w:proofErr w:type="spellStart"/>
            <w:r>
              <w:rPr>
                <w:rStyle w:val="Seitenzahl"/>
                <w:rFonts w:cs="Arial"/>
                <w:sz w:val="18"/>
                <w:szCs w:val="18"/>
              </w:rPr>
              <w:t>AdV</w:t>
            </w:r>
            <w:proofErr w:type="spellEnd"/>
            <w:r>
              <w:rPr>
                <w:rStyle w:val="Seitenzahl"/>
                <w:rFonts w:cs="Arial"/>
                <w:sz w:val="18"/>
                <w:szCs w:val="18"/>
              </w:rPr>
              <w:t>-UAG „PPP-Modelle, Musterverträge“</w:t>
            </w:r>
          </w:p>
        </w:tc>
        <w:tc>
          <w:tcPr>
            <w:tcW w:w="5588" w:type="dxa"/>
          </w:tcPr>
          <w:p w14:paraId="3258A202"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TOP 5.3 zu 118. </w:t>
            </w:r>
            <w:proofErr w:type="spellStart"/>
            <w:r>
              <w:rPr>
                <w:rStyle w:val="Seitenzahl"/>
                <w:rFonts w:cs="Arial"/>
                <w:sz w:val="18"/>
                <w:szCs w:val="18"/>
              </w:rPr>
              <w:t>AdV</w:t>
            </w:r>
            <w:proofErr w:type="spellEnd"/>
            <w:r>
              <w:rPr>
                <w:rStyle w:val="Seitenzahl"/>
                <w:rFonts w:cs="Arial"/>
                <w:sz w:val="18"/>
                <w:szCs w:val="18"/>
              </w:rPr>
              <w:t>-Plenumstagung 09/06</w:t>
            </w:r>
          </w:p>
        </w:tc>
      </w:tr>
      <w:tr w:rsidR="00CF50C2" w14:paraId="53D43C15" w14:textId="77777777" w:rsidTr="009F2094">
        <w:tc>
          <w:tcPr>
            <w:tcW w:w="1178" w:type="dxa"/>
          </w:tcPr>
          <w:p w14:paraId="34AAEFC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2.0</w:t>
            </w:r>
          </w:p>
        </w:tc>
        <w:tc>
          <w:tcPr>
            <w:tcW w:w="1117" w:type="dxa"/>
          </w:tcPr>
          <w:p w14:paraId="1CBDB5AF"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04.07.2007</w:t>
            </w:r>
          </w:p>
        </w:tc>
        <w:tc>
          <w:tcPr>
            <w:tcW w:w="2182" w:type="dxa"/>
          </w:tcPr>
          <w:p w14:paraId="34EFAEE0" w14:textId="77777777" w:rsidR="00CF50C2" w:rsidRDefault="00CF50C2" w:rsidP="009F2094">
            <w:pPr>
              <w:pStyle w:val="Kopfzeile"/>
              <w:tabs>
                <w:tab w:val="clear" w:pos="9072"/>
                <w:tab w:val="right" w:pos="9781"/>
              </w:tabs>
              <w:rPr>
                <w:rStyle w:val="Seitenzahl"/>
                <w:rFonts w:cs="Arial"/>
                <w:sz w:val="18"/>
                <w:szCs w:val="18"/>
                <w:lang w:val="en-GB"/>
              </w:rPr>
            </w:pPr>
            <w:r>
              <w:rPr>
                <w:rStyle w:val="Seitenzahl"/>
                <w:rFonts w:cs="Arial"/>
                <w:sz w:val="18"/>
                <w:szCs w:val="18"/>
                <w:lang w:val="en-GB"/>
              </w:rPr>
              <w:t xml:space="preserve">Fabian (BE), </w:t>
            </w:r>
            <w:r>
              <w:rPr>
                <w:rStyle w:val="Seitenzahl"/>
                <w:rFonts w:cs="Arial"/>
                <w:sz w:val="18"/>
                <w:szCs w:val="18"/>
                <w:lang w:val="en-GB"/>
              </w:rPr>
              <w:br/>
            </w:r>
            <w:proofErr w:type="spellStart"/>
            <w:r>
              <w:rPr>
                <w:rStyle w:val="Seitenzahl"/>
                <w:rFonts w:cs="Arial"/>
                <w:sz w:val="18"/>
                <w:szCs w:val="18"/>
                <w:lang w:val="en-GB"/>
              </w:rPr>
              <w:t>Dr.</w:t>
            </w:r>
            <w:proofErr w:type="spellEnd"/>
            <w:r>
              <w:rPr>
                <w:rStyle w:val="Seitenzahl"/>
                <w:rFonts w:cs="Arial"/>
                <w:sz w:val="18"/>
                <w:szCs w:val="18"/>
                <w:lang w:val="en-GB"/>
              </w:rPr>
              <w:t xml:space="preserve"> </w:t>
            </w:r>
            <w:proofErr w:type="spellStart"/>
            <w:r>
              <w:rPr>
                <w:rStyle w:val="Seitenzahl"/>
                <w:rFonts w:cs="Arial"/>
                <w:sz w:val="18"/>
                <w:szCs w:val="18"/>
                <w:lang w:val="en-GB"/>
              </w:rPr>
              <w:t>Stockwald</w:t>
            </w:r>
            <w:proofErr w:type="spellEnd"/>
            <w:r>
              <w:rPr>
                <w:rStyle w:val="Seitenzahl"/>
                <w:rFonts w:cs="Arial"/>
                <w:sz w:val="18"/>
                <w:szCs w:val="18"/>
                <w:lang w:val="en-GB"/>
              </w:rPr>
              <w:t xml:space="preserve"> (BY)</w:t>
            </w:r>
          </w:p>
        </w:tc>
        <w:tc>
          <w:tcPr>
            <w:tcW w:w="5588" w:type="dxa"/>
          </w:tcPr>
          <w:p w14:paraId="6A1498F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Mit GIW abgestimmte Version, </w:t>
            </w:r>
          </w:p>
          <w:p w14:paraId="333D5AE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Vorlage für </w:t>
            </w:r>
            <w:proofErr w:type="spellStart"/>
            <w:r>
              <w:rPr>
                <w:rStyle w:val="Seitenzahl"/>
                <w:rFonts w:cs="Arial"/>
                <w:sz w:val="18"/>
                <w:szCs w:val="18"/>
              </w:rPr>
              <w:t>Taskforce</w:t>
            </w:r>
            <w:proofErr w:type="spellEnd"/>
            <w:r>
              <w:rPr>
                <w:rStyle w:val="Seitenzahl"/>
                <w:rFonts w:cs="Arial"/>
                <w:sz w:val="18"/>
                <w:szCs w:val="18"/>
              </w:rPr>
              <w:t xml:space="preserve"> PRM 07/2007 und 119. </w:t>
            </w:r>
            <w:proofErr w:type="spellStart"/>
            <w:r>
              <w:rPr>
                <w:rStyle w:val="Seitenzahl"/>
                <w:rFonts w:cs="Arial"/>
                <w:sz w:val="18"/>
                <w:szCs w:val="18"/>
              </w:rPr>
              <w:t>AdV</w:t>
            </w:r>
            <w:proofErr w:type="spellEnd"/>
            <w:r>
              <w:rPr>
                <w:rStyle w:val="Seitenzahl"/>
                <w:rFonts w:cs="Arial"/>
                <w:sz w:val="18"/>
                <w:szCs w:val="18"/>
              </w:rPr>
              <w:t>-Plenumstagung 09/2007</w:t>
            </w:r>
          </w:p>
        </w:tc>
      </w:tr>
      <w:tr w:rsidR="00CF50C2" w14:paraId="15251261" w14:textId="77777777" w:rsidTr="009F2094">
        <w:tc>
          <w:tcPr>
            <w:tcW w:w="1178" w:type="dxa"/>
          </w:tcPr>
          <w:p w14:paraId="1011E36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2.1</w:t>
            </w:r>
          </w:p>
        </w:tc>
        <w:tc>
          <w:tcPr>
            <w:tcW w:w="1117" w:type="dxa"/>
          </w:tcPr>
          <w:p w14:paraId="194C8303"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03.08.2007</w:t>
            </w:r>
          </w:p>
        </w:tc>
        <w:tc>
          <w:tcPr>
            <w:tcW w:w="2182" w:type="dxa"/>
          </w:tcPr>
          <w:p w14:paraId="274AD93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Sebald, Dr. Stockwald (BY)</w:t>
            </w:r>
          </w:p>
        </w:tc>
        <w:tc>
          <w:tcPr>
            <w:tcW w:w="5588" w:type="dxa"/>
          </w:tcPr>
          <w:p w14:paraId="7D7BE59F"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Juristische Prüfung durch BY</w:t>
            </w:r>
          </w:p>
        </w:tc>
      </w:tr>
      <w:tr w:rsidR="00CF50C2" w14:paraId="56A9B9ED" w14:textId="77777777" w:rsidTr="009F2094">
        <w:tc>
          <w:tcPr>
            <w:tcW w:w="1178" w:type="dxa"/>
          </w:tcPr>
          <w:p w14:paraId="4A3ED24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2.2</w:t>
            </w:r>
          </w:p>
        </w:tc>
        <w:tc>
          <w:tcPr>
            <w:tcW w:w="1117" w:type="dxa"/>
          </w:tcPr>
          <w:p w14:paraId="6714D83C"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17.08.2007</w:t>
            </w:r>
          </w:p>
        </w:tc>
        <w:tc>
          <w:tcPr>
            <w:tcW w:w="2182" w:type="dxa"/>
          </w:tcPr>
          <w:p w14:paraId="25B860B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Dr. Stockwald (BY)</w:t>
            </w:r>
          </w:p>
        </w:tc>
        <w:tc>
          <w:tcPr>
            <w:tcW w:w="5588" w:type="dxa"/>
          </w:tcPr>
          <w:p w14:paraId="2D63546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Einarbeitung Länderstellungnahmen Task Force PRM</w:t>
            </w:r>
          </w:p>
        </w:tc>
      </w:tr>
      <w:tr w:rsidR="00CF50C2" w14:paraId="1918053F" w14:textId="77777777" w:rsidTr="009F2094">
        <w:tc>
          <w:tcPr>
            <w:tcW w:w="1178" w:type="dxa"/>
          </w:tcPr>
          <w:p w14:paraId="484E9004"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2.3</w:t>
            </w:r>
          </w:p>
        </w:tc>
        <w:tc>
          <w:tcPr>
            <w:tcW w:w="1117" w:type="dxa"/>
          </w:tcPr>
          <w:p w14:paraId="08F7B7E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24.08.2007</w:t>
            </w:r>
          </w:p>
        </w:tc>
        <w:tc>
          <w:tcPr>
            <w:tcW w:w="2182" w:type="dxa"/>
          </w:tcPr>
          <w:p w14:paraId="2256F994"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Dr. Stockwald (BY)</w:t>
            </w:r>
          </w:p>
        </w:tc>
        <w:tc>
          <w:tcPr>
            <w:tcW w:w="5588" w:type="dxa"/>
          </w:tcPr>
          <w:p w14:paraId="7DB1626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Einarbeitung „Haftungsausschluss“, Nr. 3.9 auf Anregung Niedersachsens</w:t>
            </w:r>
          </w:p>
        </w:tc>
      </w:tr>
      <w:tr w:rsidR="00CF50C2" w14:paraId="218E6D53" w14:textId="77777777" w:rsidTr="009F2094">
        <w:tc>
          <w:tcPr>
            <w:tcW w:w="1178" w:type="dxa"/>
          </w:tcPr>
          <w:p w14:paraId="498E0BD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3.0</w:t>
            </w:r>
          </w:p>
        </w:tc>
        <w:tc>
          <w:tcPr>
            <w:tcW w:w="1117" w:type="dxa"/>
          </w:tcPr>
          <w:p w14:paraId="69691BA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1.12.2007</w:t>
            </w:r>
          </w:p>
        </w:tc>
        <w:tc>
          <w:tcPr>
            <w:tcW w:w="2182" w:type="dxa"/>
          </w:tcPr>
          <w:p w14:paraId="0056F31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Dr. Stockwald (BY)</w:t>
            </w:r>
          </w:p>
        </w:tc>
        <w:tc>
          <w:tcPr>
            <w:tcW w:w="5588" w:type="dxa"/>
          </w:tcPr>
          <w:p w14:paraId="22B8AB4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Stand Plenumsbeschluss, Berichtigung „Telemediengesetz“ in AGNB</w:t>
            </w:r>
          </w:p>
        </w:tc>
      </w:tr>
      <w:tr w:rsidR="00CF50C2" w14:paraId="1458EA73" w14:textId="77777777" w:rsidTr="009F2094">
        <w:tc>
          <w:tcPr>
            <w:tcW w:w="1178" w:type="dxa"/>
          </w:tcPr>
          <w:p w14:paraId="7004DE6B"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3.1</w:t>
            </w:r>
          </w:p>
        </w:tc>
        <w:tc>
          <w:tcPr>
            <w:tcW w:w="1117" w:type="dxa"/>
          </w:tcPr>
          <w:p w14:paraId="05D5A3D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24.09.2008</w:t>
            </w:r>
          </w:p>
        </w:tc>
        <w:tc>
          <w:tcPr>
            <w:tcW w:w="2182" w:type="dxa"/>
          </w:tcPr>
          <w:p w14:paraId="6FFB110C"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Brem (BY)</w:t>
            </w:r>
          </w:p>
        </w:tc>
        <w:tc>
          <w:tcPr>
            <w:tcW w:w="5588" w:type="dxa"/>
          </w:tcPr>
          <w:p w14:paraId="0DC9DE1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Stand Zentrale Vertriebsleitertagung </w:t>
            </w:r>
          </w:p>
        </w:tc>
      </w:tr>
      <w:tr w:rsidR="00CF50C2" w14:paraId="1461EEA0" w14:textId="77777777" w:rsidTr="009F2094">
        <w:tc>
          <w:tcPr>
            <w:tcW w:w="1178" w:type="dxa"/>
          </w:tcPr>
          <w:p w14:paraId="3227011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3.2</w:t>
            </w:r>
          </w:p>
        </w:tc>
        <w:tc>
          <w:tcPr>
            <w:tcW w:w="1117" w:type="dxa"/>
          </w:tcPr>
          <w:p w14:paraId="1D60A10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29.01.2009</w:t>
            </w:r>
          </w:p>
        </w:tc>
        <w:tc>
          <w:tcPr>
            <w:tcW w:w="2182" w:type="dxa"/>
          </w:tcPr>
          <w:p w14:paraId="1F0D3CD7" w14:textId="77777777" w:rsidR="00CF50C2" w:rsidRDefault="00CF50C2" w:rsidP="009F2094">
            <w:pPr>
              <w:pStyle w:val="Kopfzeile"/>
              <w:tabs>
                <w:tab w:val="clear" w:pos="9072"/>
                <w:tab w:val="right" w:pos="9781"/>
              </w:tabs>
              <w:rPr>
                <w:rStyle w:val="Seitenzahl"/>
                <w:rFonts w:cs="Arial"/>
                <w:sz w:val="18"/>
                <w:szCs w:val="18"/>
              </w:rPr>
            </w:pPr>
            <w:proofErr w:type="spellStart"/>
            <w:r>
              <w:rPr>
                <w:rStyle w:val="Seitenzahl"/>
                <w:rFonts w:cs="Arial"/>
                <w:sz w:val="18"/>
                <w:szCs w:val="18"/>
              </w:rPr>
              <w:t>Rumpfinger</w:t>
            </w:r>
            <w:proofErr w:type="spellEnd"/>
            <w:r>
              <w:rPr>
                <w:rStyle w:val="Seitenzahl"/>
                <w:rFonts w:cs="Arial"/>
                <w:sz w:val="18"/>
                <w:szCs w:val="18"/>
              </w:rPr>
              <w:t xml:space="preserve"> (BY)</w:t>
            </w:r>
          </w:p>
        </w:tc>
        <w:tc>
          <w:tcPr>
            <w:tcW w:w="5588" w:type="dxa"/>
          </w:tcPr>
          <w:p w14:paraId="59E3D4A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Entfernung von Duplikaten zu AGNB </w:t>
            </w:r>
          </w:p>
        </w:tc>
      </w:tr>
      <w:tr w:rsidR="00CF50C2" w14:paraId="201541BA" w14:textId="77777777" w:rsidTr="009F2094">
        <w:tc>
          <w:tcPr>
            <w:tcW w:w="1178" w:type="dxa"/>
          </w:tcPr>
          <w:p w14:paraId="0C0C2F7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3.3</w:t>
            </w:r>
          </w:p>
        </w:tc>
        <w:tc>
          <w:tcPr>
            <w:tcW w:w="1117" w:type="dxa"/>
          </w:tcPr>
          <w:p w14:paraId="4A84C82F"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09.09.2009</w:t>
            </w:r>
          </w:p>
        </w:tc>
        <w:tc>
          <w:tcPr>
            <w:tcW w:w="2182" w:type="dxa"/>
          </w:tcPr>
          <w:p w14:paraId="63008D83"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Dr. Richter (TH)</w:t>
            </w:r>
          </w:p>
        </w:tc>
        <w:tc>
          <w:tcPr>
            <w:tcW w:w="5588" w:type="dxa"/>
          </w:tcPr>
          <w:p w14:paraId="2741BDA6"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Anpassung des ©-Vermerks in den AGNB 7.3</w:t>
            </w:r>
          </w:p>
        </w:tc>
      </w:tr>
      <w:tr w:rsidR="00CF50C2" w14:paraId="6BF559FC" w14:textId="77777777" w:rsidTr="009F2094">
        <w:tc>
          <w:tcPr>
            <w:tcW w:w="1178" w:type="dxa"/>
          </w:tcPr>
          <w:p w14:paraId="6A874DC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3.4</w:t>
            </w:r>
          </w:p>
        </w:tc>
        <w:tc>
          <w:tcPr>
            <w:tcW w:w="1117" w:type="dxa"/>
          </w:tcPr>
          <w:p w14:paraId="63C03AB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02.03.2010</w:t>
            </w:r>
          </w:p>
        </w:tc>
        <w:tc>
          <w:tcPr>
            <w:tcW w:w="2182" w:type="dxa"/>
          </w:tcPr>
          <w:p w14:paraId="609858E3"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4F96EC55"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Bearbeitung 2.1, 4.2, 5.1 bis 5.4, 5.6, 5.7 und 6.4</w:t>
            </w:r>
          </w:p>
        </w:tc>
      </w:tr>
      <w:tr w:rsidR="00CF50C2" w14:paraId="5B545379" w14:textId="77777777" w:rsidTr="009F2094">
        <w:tc>
          <w:tcPr>
            <w:tcW w:w="1178" w:type="dxa"/>
          </w:tcPr>
          <w:p w14:paraId="3E8A01F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3.5</w:t>
            </w:r>
          </w:p>
        </w:tc>
        <w:tc>
          <w:tcPr>
            <w:tcW w:w="1117" w:type="dxa"/>
          </w:tcPr>
          <w:p w14:paraId="4F7A76D0"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25.11.2010</w:t>
            </w:r>
          </w:p>
        </w:tc>
        <w:tc>
          <w:tcPr>
            <w:tcW w:w="2182" w:type="dxa"/>
          </w:tcPr>
          <w:p w14:paraId="282CDCBC" w14:textId="77777777" w:rsidR="00CF50C2" w:rsidRDefault="00CF50C2" w:rsidP="009F2094">
            <w:pPr>
              <w:pStyle w:val="Kopfzeile"/>
              <w:tabs>
                <w:tab w:val="clear" w:pos="9072"/>
                <w:tab w:val="right" w:pos="9781"/>
              </w:tabs>
              <w:rPr>
                <w:rStyle w:val="Seitenzahl"/>
                <w:rFonts w:cs="Arial"/>
                <w:sz w:val="18"/>
                <w:szCs w:val="18"/>
              </w:rPr>
            </w:pPr>
            <w:proofErr w:type="spellStart"/>
            <w:r>
              <w:rPr>
                <w:rStyle w:val="Seitenzahl"/>
                <w:rFonts w:cs="Arial"/>
                <w:sz w:val="18"/>
                <w:szCs w:val="18"/>
              </w:rPr>
              <w:t>Rumpfinger</w:t>
            </w:r>
            <w:proofErr w:type="spellEnd"/>
            <w:r>
              <w:rPr>
                <w:rStyle w:val="Seitenzahl"/>
                <w:rFonts w:cs="Arial"/>
                <w:sz w:val="18"/>
                <w:szCs w:val="18"/>
              </w:rPr>
              <w:t xml:space="preserve"> (BY)</w:t>
            </w:r>
          </w:p>
        </w:tc>
        <w:tc>
          <w:tcPr>
            <w:tcW w:w="5588" w:type="dxa"/>
          </w:tcPr>
          <w:p w14:paraId="5C1CE39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Neue Formulierung der Salvatorischen Klausel in den Schlussbestimmungen (Umlaufbeschluss für TF PRM und Freigabe durch </w:t>
            </w:r>
            <w:proofErr w:type="spellStart"/>
            <w:r>
              <w:rPr>
                <w:rStyle w:val="Seitenzahl"/>
                <w:rFonts w:cs="Arial"/>
                <w:sz w:val="18"/>
                <w:szCs w:val="18"/>
              </w:rPr>
              <w:t>AdV</w:t>
            </w:r>
            <w:proofErr w:type="spellEnd"/>
            <w:r>
              <w:rPr>
                <w:rStyle w:val="Seitenzahl"/>
                <w:rFonts w:cs="Arial"/>
                <w:sz w:val="18"/>
                <w:szCs w:val="18"/>
              </w:rPr>
              <w:t>-Vorsitzenden)</w:t>
            </w:r>
          </w:p>
        </w:tc>
      </w:tr>
      <w:tr w:rsidR="00CF50C2" w14:paraId="19DB5F92" w14:textId="77777777" w:rsidTr="009F2094">
        <w:tc>
          <w:tcPr>
            <w:tcW w:w="1178" w:type="dxa"/>
          </w:tcPr>
          <w:p w14:paraId="4D13429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3.6</w:t>
            </w:r>
          </w:p>
        </w:tc>
        <w:tc>
          <w:tcPr>
            <w:tcW w:w="1117" w:type="dxa"/>
          </w:tcPr>
          <w:p w14:paraId="76ED86F2"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13.04.2011</w:t>
            </w:r>
          </w:p>
        </w:tc>
        <w:tc>
          <w:tcPr>
            <w:tcW w:w="2182" w:type="dxa"/>
          </w:tcPr>
          <w:p w14:paraId="115EDCB1" w14:textId="77777777" w:rsidR="00CF50C2" w:rsidRDefault="00CF50C2" w:rsidP="009F2094">
            <w:pPr>
              <w:pStyle w:val="Kopfzeile"/>
              <w:tabs>
                <w:tab w:val="clear" w:pos="9072"/>
                <w:tab w:val="right" w:pos="9781"/>
              </w:tabs>
              <w:rPr>
                <w:rStyle w:val="Seitenzahl"/>
                <w:rFonts w:cs="Arial"/>
                <w:sz w:val="18"/>
                <w:szCs w:val="18"/>
              </w:rPr>
            </w:pPr>
            <w:proofErr w:type="spellStart"/>
            <w:r>
              <w:rPr>
                <w:rStyle w:val="Seitenzahl"/>
                <w:rFonts w:cs="Arial"/>
                <w:sz w:val="18"/>
                <w:szCs w:val="18"/>
              </w:rPr>
              <w:t>Rumpfinger</w:t>
            </w:r>
            <w:proofErr w:type="spellEnd"/>
            <w:r>
              <w:rPr>
                <w:rStyle w:val="Seitenzahl"/>
                <w:rFonts w:cs="Arial"/>
                <w:sz w:val="18"/>
                <w:szCs w:val="18"/>
              </w:rPr>
              <w:t xml:space="preserve"> (BY)</w:t>
            </w:r>
          </w:p>
        </w:tc>
        <w:tc>
          <w:tcPr>
            <w:tcW w:w="5588" w:type="dxa"/>
          </w:tcPr>
          <w:p w14:paraId="7F451FA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Anpassung der AGNB beim Widerrufsrecht (Ziffer 4.1) sowie bei der Gewährleistung/Haftung (Ziffer 10.1). Beschluss auf 6. TF-PRM-Tagung</w:t>
            </w:r>
          </w:p>
        </w:tc>
      </w:tr>
      <w:tr w:rsidR="00CF50C2" w14:paraId="58BF4C1C" w14:textId="77777777" w:rsidTr="009F2094">
        <w:tc>
          <w:tcPr>
            <w:tcW w:w="1178" w:type="dxa"/>
          </w:tcPr>
          <w:p w14:paraId="0FEE361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3.7</w:t>
            </w:r>
          </w:p>
        </w:tc>
        <w:tc>
          <w:tcPr>
            <w:tcW w:w="1117" w:type="dxa"/>
          </w:tcPr>
          <w:p w14:paraId="409DBFDC"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18.04.2012</w:t>
            </w:r>
          </w:p>
        </w:tc>
        <w:tc>
          <w:tcPr>
            <w:tcW w:w="2182" w:type="dxa"/>
          </w:tcPr>
          <w:p w14:paraId="7ED63AE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7B9EA3E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Einschränkung des Kündigungsrechts für den Lizenzgeber.</w:t>
            </w:r>
          </w:p>
          <w:p w14:paraId="1002DC04" w14:textId="77777777" w:rsidR="00CF50C2" w:rsidRDefault="00CF50C2" w:rsidP="009F2094">
            <w:pPr>
              <w:pStyle w:val="Kopfzeile"/>
              <w:tabs>
                <w:tab w:val="clear" w:pos="9072"/>
                <w:tab w:val="right" w:pos="9781"/>
              </w:tabs>
              <w:rPr>
                <w:rStyle w:val="Seitenzahl"/>
                <w:rFonts w:cs="Arial"/>
                <w:sz w:val="18"/>
                <w:szCs w:val="18"/>
              </w:rPr>
            </w:pPr>
            <w:r w:rsidRPr="00200559">
              <w:rPr>
                <w:rStyle w:val="Seitenzahl"/>
                <w:rFonts w:cs="Arial"/>
                <w:sz w:val="18"/>
                <w:szCs w:val="18"/>
              </w:rPr>
              <w:t>AGNB: Anpassungen des Widerrufsrechts an die aktuelle Rechtslage; Ergänzungen im Bereich Gewährleistung/Haftung; Vereinheitlichung diverser Begrifflichkeiten</w:t>
            </w:r>
            <w:r>
              <w:rPr>
                <w:rStyle w:val="Seitenzahl"/>
                <w:rFonts w:cs="Arial"/>
                <w:w w:val="93"/>
                <w:sz w:val="18"/>
                <w:szCs w:val="18"/>
              </w:rPr>
              <w:t>.</w:t>
            </w:r>
          </w:p>
        </w:tc>
      </w:tr>
      <w:tr w:rsidR="00CF50C2" w14:paraId="48DE3752" w14:textId="77777777" w:rsidTr="009F2094">
        <w:tc>
          <w:tcPr>
            <w:tcW w:w="1178" w:type="dxa"/>
          </w:tcPr>
          <w:p w14:paraId="3DD7B30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3.8</w:t>
            </w:r>
          </w:p>
        </w:tc>
        <w:tc>
          <w:tcPr>
            <w:tcW w:w="1117" w:type="dxa"/>
          </w:tcPr>
          <w:p w14:paraId="16FBD9C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17.04.2013</w:t>
            </w:r>
          </w:p>
        </w:tc>
        <w:tc>
          <w:tcPr>
            <w:tcW w:w="2182" w:type="dxa"/>
          </w:tcPr>
          <w:p w14:paraId="56DD7C2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09F0E97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Optionale Aufnahme von erläuternden Regelungen. Streichung von Nr. 3.6.</w:t>
            </w:r>
          </w:p>
          <w:p w14:paraId="7A395963"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AGNB: Optionale Ergänzung einer fingierten Zustimmung zu AGNB-Novellierungen (Nr. 1.2).</w:t>
            </w:r>
          </w:p>
          <w:p w14:paraId="05271F0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Im Kleinvertrag Aufnahme einer Kündigungsregelung bei wiederkehrender Leistung. </w:t>
            </w:r>
          </w:p>
        </w:tc>
      </w:tr>
      <w:tr w:rsidR="00CF50C2" w14:paraId="1654D968" w14:textId="77777777" w:rsidTr="009F2094">
        <w:tc>
          <w:tcPr>
            <w:tcW w:w="1178" w:type="dxa"/>
          </w:tcPr>
          <w:p w14:paraId="0FFD0E3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3.9</w:t>
            </w:r>
          </w:p>
        </w:tc>
        <w:tc>
          <w:tcPr>
            <w:tcW w:w="1117" w:type="dxa"/>
          </w:tcPr>
          <w:p w14:paraId="7A17547B"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21.11.2014</w:t>
            </w:r>
          </w:p>
        </w:tc>
        <w:tc>
          <w:tcPr>
            <w:tcW w:w="2182" w:type="dxa"/>
          </w:tcPr>
          <w:p w14:paraId="6C10E03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5E770056"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Änderung des Widerrufsrechts in den AGNB gemäß neuer Rechtslage vom 13.06.2014, Einführung des Widerrufsformulars</w:t>
            </w:r>
          </w:p>
        </w:tc>
      </w:tr>
      <w:tr w:rsidR="00CF50C2" w14:paraId="04EF3816" w14:textId="77777777" w:rsidTr="009F2094">
        <w:tc>
          <w:tcPr>
            <w:tcW w:w="1178" w:type="dxa"/>
          </w:tcPr>
          <w:p w14:paraId="50252F6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3.10</w:t>
            </w:r>
          </w:p>
        </w:tc>
        <w:tc>
          <w:tcPr>
            <w:tcW w:w="1117" w:type="dxa"/>
          </w:tcPr>
          <w:p w14:paraId="3D98DE0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14.04.2015</w:t>
            </w:r>
          </w:p>
        </w:tc>
        <w:tc>
          <w:tcPr>
            <w:tcW w:w="2182" w:type="dxa"/>
          </w:tcPr>
          <w:p w14:paraId="2C8AC1A8"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62342152"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Aktualisierungen und Ergänzungen aufgrund Erfahrungen aus dem Vollzug der Zentralen Stellen</w:t>
            </w:r>
          </w:p>
        </w:tc>
      </w:tr>
      <w:tr w:rsidR="00CF50C2" w14:paraId="1E2933C6" w14:textId="77777777" w:rsidTr="009F2094">
        <w:tc>
          <w:tcPr>
            <w:tcW w:w="1178" w:type="dxa"/>
          </w:tcPr>
          <w:p w14:paraId="684749AE"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4.0</w:t>
            </w:r>
          </w:p>
        </w:tc>
        <w:tc>
          <w:tcPr>
            <w:tcW w:w="1117" w:type="dxa"/>
          </w:tcPr>
          <w:p w14:paraId="11E2801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12.04.2016</w:t>
            </w:r>
          </w:p>
        </w:tc>
        <w:tc>
          <w:tcPr>
            <w:tcW w:w="2182" w:type="dxa"/>
          </w:tcPr>
          <w:p w14:paraId="3957B636"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74F60BA2"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Anpassung an </w:t>
            </w:r>
            <w:proofErr w:type="spellStart"/>
            <w:r>
              <w:rPr>
                <w:rStyle w:val="Seitenzahl"/>
                <w:rFonts w:cs="Arial"/>
                <w:sz w:val="18"/>
                <w:szCs w:val="18"/>
              </w:rPr>
              <w:t>AdV</w:t>
            </w:r>
            <w:proofErr w:type="spellEnd"/>
            <w:r>
              <w:rPr>
                <w:rStyle w:val="Seitenzahl"/>
                <w:rFonts w:cs="Arial"/>
                <w:sz w:val="18"/>
                <w:szCs w:val="18"/>
              </w:rPr>
              <w:t>-GR 3.0</w:t>
            </w:r>
          </w:p>
        </w:tc>
      </w:tr>
      <w:tr w:rsidR="00CF50C2" w14:paraId="49B40A09" w14:textId="77777777" w:rsidTr="009F2094">
        <w:tc>
          <w:tcPr>
            <w:tcW w:w="1178" w:type="dxa"/>
          </w:tcPr>
          <w:p w14:paraId="2DB3F864"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4.1</w:t>
            </w:r>
          </w:p>
        </w:tc>
        <w:tc>
          <w:tcPr>
            <w:tcW w:w="1117" w:type="dxa"/>
          </w:tcPr>
          <w:p w14:paraId="6C4CD66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01.02.2017</w:t>
            </w:r>
          </w:p>
        </w:tc>
        <w:tc>
          <w:tcPr>
            <w:tcW w:w="2182" w:type="dxa"/>
          </w:tcPr>
          <w:p w14:paraId="5ACA824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25F52C5F"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Änderungen der Verbraucherrechts in Nr. 4 der AGNB gemäß ODR-Verordnung und Verbraucherstreitbeilegungsgesetz</w:t>
            </w:r>
          </w:p>
        </w:tc>
      </w:tr>
      <w:tr w:rsidR="00CF50C2" w14:paraId="1014A1E5" w14:textId="77777777" w:rsidTr="009F2094">
        <w:tc>
          <w:tcPr>
            <w:tcW w:w="1178" w:type="dxa"/>
          </w:tcPr>
          <w:p w14:paraId="1AF1C6BA"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4.2</w:t>
            </w:r>
          </w:p>
        </w:tc>
        <w:tc>
          <w:tcPr>
            <w:tcW w:w="1117" w:type="dxa"/>
          </w:tcPr>
          <w:p w14:paraId="48617DAD"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02.04.2019</w:t>
            </w:r>
          </w:p>
        </w:tc>
        <w:tc>
          <w:tcPr>
            <w:tcW w:w="2182" w:type="dxa"/>
          </w:tcPr>
          <w:p w14:paraId="5F1F20D9"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483C1E3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Anpassungen an Erfahrungen der ZSHH u. ZSGT, sowie Anmerkungen aus juristischer Prüfung.</w:t>
            </w:r>
          </w:p>
          <w:p w14:paraId="456007B6"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Auftrennung MLV und AGNB (Auftrag AK PRM, April 2017). Anpassung AGNB an DSGVO</w:t>
            </w:r>
          </w:p>
        </w:tc>
      </w:tr>
      <w:tr w:rsidR="00CF50C2" w14:paraId="20ACFE71" w14:textId="77777777" w:rsidTr="009F2094">
        <w:tc>
          <w:tcPr>
            <w:tcW w:w="1178" w:type="dxa"/>
          </w:tcPr>
          <w:p w14:paraId="02937A54"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4.3</w:t>
            </w:r>
          </w:p>
        </w:tc>
        <w:tc>
          <w:tcPr>
            <w:tcW w:w="1117" w:type="dxa"/>
          </w:tcPr>
          <w:p w14:paraId="6EC89B77"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29.03.2023</w:t>
            </w:r>
          </w:p>
        </w:tc>
        <w:tc>
          <w:tcPr>
            <w:tcW w:w="2182" w:type="dxa"/>
          </w:tcPr>
          <w:p w14:paraId="210111DB"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4116BF12" w14:textId="77777777" w:rsidR="00CF50C2" w:rsidRDefault="00CF50C2" w:rsidP="009F2094">
            <w:pPr>
              <w:pStyle w:val="Kopfzeile"/>
              <w:tabs>
                <w:tab w:val="clear" w:pos="9072"/>
                <w:tab w:val="right" w:pos="9781"/>
              </w:tabs>
              <w:rPr>
                <w:rStyle w:val="Seitenzahl"/>
                <w:rFonts w:cs="Arial"/>
                <w:sz w:val="18"/>
                <w:szCs w:val="18"/>
              </w:rPr>
            </w:pPr>
            <w:r w:rsidRPr="00376C29">
              <w:rPr>
                <w:rStyle w:val="Seitenzahl"/>
                <w:rFonts w:cs="Arial"/>
                <w:sz w:val="18"/>
                <w:szCs w:val="18"/>
              </w:rPr>
              <w:t xml:space="preserve">Hinweis auf Steuerschuld von Kunden außerhalb Deutschlands in der </w:t>
            </w:r>
            <w:proofErr w:type="spellStart"/>
            <w:r w:rsidRPr="00376C29">
              <w:rPr>
                <w:rStyle w:val="Seitenzahl"/>
                <w:rFonts w:cs="Arial"/>
                <w:sz w:val="18"/>
                <w:szCs w:val="18"/>
              </w:rPr>
              <w:t>AdV</w:t>
            </w:r>
            <w:proofErr w:type="spellEnd"/>
            <w:r w:rsidRPr="00376C29">
              <w:rPr>
                <w:rStyle w:val="Seitenzahl"/>
                <w:rFonts w:cs="Arial"/>
                <w:sz w:val="18"/>
                <w:szCs w:val="18"/>
              </w:rPr>
              <w:t>-MLV</w:t>
            </w:r>
            <w:r>
              <w:rPr>
                <w:rStyle w:val="Seitenzahl"/>
                <w:rFonts w:cs="Arial"/>
                <w:sz w:val="18"/>
                <w:szCs w:val="18"/>
              </w:rPr>
              <w:t xml:space="preserve"> sowie Ergänzung der Formulierung unter Nr. 5.2 zu (Trennung </w:t>
            </w:r>
            <w:r w:rsidRPr="008902F6">
              <w:rPr>
                <w:rStyle w:val="Seitenzahl"/>
                <w:rFonts w:cs="Arial"/>
                <w:sz w:val="18"/>
                <w:szCs w:val="18"/>
              </w:rPr>
              <w:t xml:space="preserve">nach gebührenpflichtigen bzw. gebührenfreien </w:t>
            </w:r>
            <w:proofErr w:type="spellStart"/>
            <w:r>
              <w:rPr>
                <w:rStyle w:val="Seitenzahl"/>
                <w:rFonts w:cs="Arial"/>
                <w:sz w:val="18"/>
                <w:szCs w:val="18"/>
              </w:rPr>
              <w:t>Geodaten</w:t>
            </w:r>
            <w:proofErr w:type="spellEnd"/>
            <w:r w:rsidRPr="008902F6">
              <w:rPr>
                <w:rStyle w:val="Seitenzahl"/>
                <w:rFonts w:cs="Arial"/>
                <w:sz w:val="18"/>
                <w:szCs w:val="18"/>
              </w:rPr>
              <w:t xml:space="preserve"> nach jeweiligem Landesrecht</w:t>
            </w:r>
            <w:r>
              <w:rPr>
                <w:rStyle w:val="Seitenzahl"/>
                <w:rFonts w:cs="Arial"/>
                <w:sz w:val="18"/>
                <w:szCs w:val="18"/>
              </w:rPr>
              <w:t>)</w:t>
            </w:r>
          </w:p>
        </w:tc>
      </w:tr>
      <w:tr w:rsidR="00CF50C2" w14:paraId="4A795600" w14:textId="77777777" w:rsidTr="009F2094">
        <w:tc>
          <w:tcPr>
            <w:tcW w:w="1178" w:type="dxa"/>
          </w:tcPr>
          <w:p w14:paraId="27A9F3EB"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5.0</w:t>
            </w:r>
          </w:p>
        </w:tc>
        <w:tc>
          <w:tcPr>
            <w:tcW w:w="1117" w:type="dxa"/>
          </w:tcPr>
          <w:p w14:paraId="3DFF410F" w14:textId="77777777" w:rsidR="00CF50C2" w:rsidRDefault="00CF50C2" w:rsidP="009F2094">
            <w:pPr>
              <w:pStyle w:val="Kopfzeile"/>
              <w:tabs>
                <w:tab w:val="clear" w:pos="9072"/>
                <w:tab w:val="right" w:pos="9781"/>
              </w:tabs>
              <w:rPr>
                <w:rStyle w:val="Seitenzahl"/>
                <w:rFonts w:cs="Arial"/>
                <w:sz w:val="18"/>
                <w:szCs w:val="18"/>
              </w:rPr>
            </w:pPr>
          </w:p>
        </w:tc>
        <w:tc>
          <w:tcPr>
            <w:tcW w:w="2182" w:type="dxa"/>
          </w:tcPr>
          <w:p w14:paraId="046FA941" w14:textId="77777777" w:rsidR="00CF50C2"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PG LGM</w:t>
            </w:r>
          </w:p>
        </w:tc>
        <w:tc>
          <w:tcPr>
            <w:tcW w:w="5588" w:type="dxa"/>
          </w:tcPr>
          <w:p w14:paraId="4ABCDD0F" w14:textId="77777777" w:rsidR="00CF50C2" w:rsidRPr="00376C29" w:rsidRDefault="00CF50C2" w:rsidP="009F2094">
            <w:pPr>
              <w:pStyle w:val="Kopfzeile"/>
              <w:tabs>
                <w:tab w:val="clear" w:pos="9072"/>
                <w:tab w:val="right" w:pos="9781"/>
              </w:tabs>
              <w:rPr>
                <w:rStyle w:val="Seitenzahl"/>
                <w:rFonts w:cs="Arial"/>
                <w:sz w:val="18"/>
                <w:szCs w:val="18"/>
              </w:rPr>
            </w:pPr>
            <w:r>
              <w:rPr>
                <w:rStyle w:val="Seitenzahl"/>
                <w:rFonts w:cs="Arial"/>
                <w:sz w:val="18"/>
                <w:szCs w:val="18"/>
              </w:rPr>
              <w:t xml:space="preserve">Überarbeitung im Hinblick auf die neue </w:t>
            </w:r>
            <w:proofErr w:type="spellStart"/>
            <w:r>
              <w:rPr>
                <w:rStyle w:val="Seitenzahl"/>
                <w:rFonts w:cs="Arial"/>
                <w:sz w:val="18"/>
                <w:szCs w:val="18"/>
              </w:rPr>
              <w:t>AdV</w:t>
            </w:r>
            <w:proofErr w:type="spellEnd"/>
            <w:r>
              <w:rPr>
                <w:rStyle w:val="Seitenzahl"/>
                <w:rFonts w:cs="Arial"/>
                <w:sz w:val="18"/>
                <w:szCs w:val="18"/>
              </w:rPr>
              <w:t>-GR 4.0</w:t>
            </w:r>
          </w:p>
        </w:tc>
      </w:tr>
    </w:tbl>
    <w:p w14:paraId="2BE517C4" w14:textId="77777777" w:rsidR="00CF50C2" w:rsidRDefault="00CF50C2" w:rsidP="009F2094">
      <w:pPr>
        <w:pStyle w:val="Kopfzeile"/>
        <w:tabs>
          <w:tab w:val="clear" w:pos="9072"/>
          <w:tab w:val="right" w:pos="9781"/>
        </w:tabs>
        <w:rPr>
          <w:rStyle w:val="Seitenzahl"/>
          <w:rFonts w:cs="Arial"/>
          <w:b/>
        </w:rPr>
      </w:pPr>
      <w:r>
        <w:rPr>
          <w:rStyle w:val="Seitenzahl"/>
          <w:rFonts w:cs="Arial"/>
          <w:b/>
        </w:rPr>
        <w:br w:type="page"/>
      </w:r>
      <w:r>
        <w:rPr>
          <w:rStyle w:val="Seitenzahl"/>
          <w:rFonts w:cs="Arial"/>
          <w:b/>
        </w:rPr>
        <w:lastRenderedPageBreak/>
        <w:t>Hinweise:</w:t>
      </w:r>
    </w:p>
    <w:p w14:paraId="0ECD84E9" w14:textId="77777777" w:rsidR="00CF50C2" w:rsidRDefault="00CF50C2" w:rsidP="009F2094">
      <w:pPr>
        <w:pStyle w:val="Kopfzeile"/>
        <w:tabs>
          <w:tab w:val="clear" w:pos="9072"/>
          <w:tab w:val="right" w:pos="9781"/>
        </w:tabs>
        <w:rPr>
          <w:rStyle w:val="Seitenzahl"/>
          <w:rFonts w:cs="Arial"/>
          <w:b/>
        </w:rPr>
      </w:pPr>
    </w:p>
    <w:p w14:paraId="7D7095CA" w14:textId="77777777" w:rsidR="00CF50C2" w:rsidRPr="00F92631" w:rsidRDefault="00CF50C2" w:rsidP="009F2094">
      <w:pPr>
        <w:pStyle w:val="Kopfzeile"/>
        <w:tabs>
          <w:tab w:val="clear" w:pos="9072"/>
          <w:tab w:val="right" w:pos="9781"/>
        </w:tabs>
        <w:rPr>
          <w:rStyle w:val="Seitenzahl"/>
          <w:rFonts w:cs="Arial"/>
        </w:rPr>
      </w:pPr>
      <w:r w:rsidRPr="00D76621">
        <w:rPr>
          <w:rStyle w:val="Seitenzahl"/>
          <w:rFonts w:cs="Arial"/>
        </w:rPr>
        <w:t>Schwar</w:t>
      </w:r>
      <w:r w:rsidRPr="004330E1">
        <w:rPr>
          <w:rStyle w:val="Seitenzahl"/>
          <w:rFonts w:cs="Arial"/>
        </w:rPr>
        <w:t>z</w:t>
      </w:r>
      <w:r w:rsidRPr="00F92631">
        <w:rPr>
          <w:rStyle w:val="Seitenzahl"/>
          <w:rFonts w:cs="Arial"/>
        </w:rPr>
        <w:t>: Standard</w:t>
      </w:r>
    </w:p>
    <w:p w14:paraId="632F5A98" w14:textId="77777777" w:rsidR="00CF50C2" w:rsidRPr="00610D23" w:rsidRDefault="00CF50C2" w:rsidP="009F2094">
      <w:pPr>
        <w:pStyle w:val="Kopfzeile"/>
        <w:tabs>
          <w:tab w:val="clear" w:pos="9072"/>
          <w:tab w:val="right" w:pos="9781"/>
        </w:tabs>
        <w:rPr>
          <w:rStyle w:val="Seitenzahl"/>
          <w:rFonts w:cs="Arial"/>
          <w:i/>
          <w:color w:val="0000FF"/>
        </w:rPr>
      </w:pPr>
      <w:r w:rsidRPr="00610D23">
        <w:rPr>
          <w:rStyle w:val="Seitenzahl"/>
          <w:rFonts w:cs="Arial"/>
          <w:i/>
          <w:color w:val="538135" w:themeColor="accent6" w:themeShade="BF"/>
        </w:rPr>
        <w:t>Grün: Regelungen zu verbundenen Unternehmen (optional)</w:t>
      </w:r>
    </w:p>
    <w:p w14:paraId="2AB36EEF" w14:textId="77777777" w:rsidR="00CF50C2" w:rsidRPr="00C96B75" w:rsidRDefault="00CF50C2" w:rsidP="009F2094">
      <w:pPr>
        <w:pStyle w:val="Kopfzeile"/>
        <w:tabs>
          <w:tab w:val="clear" w:pos="9072"/>
          <w:tab w:val="right" w:pos="9781"/>
        </w:tabs>
        <w:rPr>
          <w:rStyle w:val="Seitenzahl"/>
          <w:rFonts w:cs="Arial"/>
          <w:i/>
          <w:color w:val="2E74B5" w:themeColor="accent1" w:themeShade="BF"/>
        </w:rPr>
      </w:pPr>
      <w:r w:rsidRPr="00C96B75">
        <w:rPr>
          <w:rStyle w:val="Seitenzahl"/>
          <w:rFonts w:cs="Arial"/>
          <w:i/>
          <w:color w:val="2E74B5" w:themeColor="accent1" w:themeShade="BF"/>
        </w:rPr>
        <w:t>Blau: Regelungen zur Unterlizenzierung (optional)</w:t>
      </w:r>
    </w:p>
    <w:p w14:paraId="40B38803" w14:textId="77777777" w:rsidR="00CF50C2" w:rsidRPr="00610D23" w:rsidRDefault="00CF50C2" w:rsidP="009F2094">
      <w:pPr>
        <w:pStyle w:val="Kopfzeile"/>
        <w:tabs>
          <w:tab w:val="clear" w:pos="9072"/>
          <w:tab w:val="right" w:pos="9781"/>
        </w:tabs>
        <w:rPr>
          <w:rStyle w:val="Seitenzahl"/>
          <w:rFonts w:cs="Arial"/>
          <w:i/>
        </w:rPr>
      </w:pPr>
      <w:r w:rsidRPr="00610D23">
        <w:rPr>
          <w:rStyle w:val="Seitenzahl"/>
          <w:rFonts w:cs="Arial"/>
          <w:i/>
          <w:color w:val="FF0000"/>
        </w:rPr>
        <w:t>Rot: Regelungen zum Wiederverkauf (optional)</w:t>
      </w:r>
    </w:p>
    <w:p w14:paraId="4275B5FA" w14:textId="77777777" w:rsidR="00CF50C2" w:rsidRDefault="00CF50C2" w:rsidP="009F2094">
      <w:pPr>
        <w:pStyle w:val="Kopfzeile"/>
        <w:tabs>
          <w:tab w:val="clear" w:pos="9072"/>
          <w:tab w:val="right" w:pos="9781"/>
        </w:tabs>
        <w:rPr>
          <w:rStyle w:val="Seitenzahl"/>
          <w:rFonts w:cs="Arial"/>
          <w:i/>
        </w:rPr>
      </w:pPr>
      <w:r>
        <w:rPr>
          <w:rStyle w:val="Seitenzahl"/>
          <w:rFonts w:cs="Arial"/>
          <w:i/>
        </w:rPr>
        <w:t>Kursive Texte sind optional bzw. Alternativvorschläge</w:t>
      </w:r>
    </w:p>
    <w:p w14:paraId="38D31E53" w14:textId="77777777" w:rsidR="00CF50C2" w:rsidRPr="00E57FE8" w:rsidRDefault="00CF50C2" w:rsidP="009F2094">
      <w:pPr>
        <w:pStyle w:val="Kopfzeile"/>
        <w:tabs>
          <w:tab w:val="clear" w:pos="9072"/>
          <w:tab w:val="right" w:pos="9781"/>
        </w:tabs>
        <w:rPr>
          <w:rStyle w:val="Seitenzahl"/>
          <w:rFonts w:cs="Arial"/>
          <w:i/>
        </w:rPr>
      </w:pPr>
      <w:r w:rsidRPr="00E57FE8">
        <w:rPr>
          <w:rStyle w:val="Seitenzahl"/>
          <w:rFonts w:cs="Arial"/>
          <w:i/>
          <w:highlight w:val="yellow"/>
        </w:rPr>
        <w:t>Markierte Texte sind Platzhalter</w:t>
      </w:r>
    </w:p>
    <w:p w14:paraId="163F1C37" w14:textId="77777777" w:rsidR="00CF50C2" w:rsidRDefault="00CF50C2" w:rsidP="009F2094">
      <w:pPr>
        <w:pStyle w:val="Kopfzeile"/>
        <w:tabs>
          <w:tab w:val="clear" w:pos="9072"/>
          <w:tab w:val="right" w:pos="9781"/>
        </w:tabs>
        <w:rPr>
          <w:rStyle w:val="Seitenzahl"/>
          <w:rFonts w:cs="Arial"/>
        </w:rPr>
      </w:pPr>
      <w:r>
        <w:rPr>
          <w:rStyle w:val="Seitenzahl"/>
          <w:rFonts w:cs="Arial"/>
        </w:rPr>
        <w:br/>
        <w:t>[]: Anmerkungen</w:t>
      </w:r>
    </w:p>
    <w:p w14:paraId="0E2A1717" w14:textId="77777777" w:rsidR="00CF50C2" w:rsidRDefault="00CF50C2" w:rsidP="009F2094">
      <w:pPr>
        <w:pStyle w:val="Kopfzeile"/>
        <w:tabs>
          <w:tab w:val="clear" w:pos="9072"/>
          <w:tab w:val="right" w:pos="9781"/>
        </w:tabs>
        <w:rPr>
          <w:rStyle w:val="Seitenzahl"/>
          <w:rFonts w:cs="Arial"/>
        </w:rPr>
      </w:pPr>
    </w:p>
    <w:p w14:paraId="7FC48E2A" w14:textId="77777777" w:rsidR="00CF50C2" w:rsidRDefault="00CF50C2" w:rsidP="009F2094">
      <w:pPr>
        <w:pStyle w:val="Kopfzeile"/>
        <w:tabs>
          <w:tab w:val="clear" w:pos="9072"/>
          <w:tab w:val="right" w:pos="9781"/>
        </w:tabs>
        <w:rPr>
          <w:rStyle w:val="Seitenzahl"/>
          <w:rFonts w:cs="Arial"/>
        </w:rPr>
      </w:pPr>
      <w:r>
        <w:rPr>
          <w:rStyle w:val="Seitenzahl"/>
          <w:rFonts w:cs="Arial"/>
        </w:rPr>
        <w:t xml:space="preserve">Entwürfe für Vereinbarungen, die auf Grundlage dieses Musters erstellt wurden, bedürfen stets noch einer abschließenden Überprüfung für den konkreten Einzelfall (insbesondere auf Vollständigkeit und Widerspruchsfreiheit), da es nicht möglich ist, für alle denkbaren Fälle ein universelles Muster bereitzustellen. Im Einzelfall kann es erforderlich sein, Aspekte über das in diesem Muster vorgesehene Maß hinaus zu regeln. </w:t>
      </w:r>
    </w:p>
    <w:p w14:paraId="328EE608" w14:textId="77777777" w:rsidR="00CF50C2" w:rsidRDefault="00CF50C2" w:rsidP="009F2094">
      <w:pPr>
        <w:pStyle w:val="Kopfzeile"/>
        <w:tabs>
          <w:tab w:val="clear" w:pos="9072"/>
          <w:tab w:val="right" w:pos="9781"/>
        </w:tabs>
        <w:rPr>
          <w:rStyle w:val="Seitenzahl"/>
          <w:rFonts w:cs="Arial"/>
        </w:rPr>
      </w:pPr>
      <w:r>
        <w:rPr>
          <w:rStyle w:val="Seitenzahl"/>
          <w:rFonts w:cs="Arial"/>
        </w:rPr>
        <w:t>Dies liegt in der Verantwortung der Stelle, die das Muster für ihre Zwecke verwendet.</w:t>
      </w:r>
    </w:p>
    <w:p w14:paraId="2F1B95A7" w14:textId="77777777" w:rsidR="00CF50C2" w:rsidRDefault="00CF50C2" w:rsidP="009F2094">
      <w:pPr>
        <w:pStyle w:val="Kopfzeile"/>
        <w:tabs>
          <w:tab w:val="clear" w:pos="9072"/>
          <w:tab w:val="right" w:pos="9781"/>
        </w:tabs>
        <w:rPr>
          <w:b/>
          <w:i/>
          <w:highlight w:val="yellow"/>
        </w:rPr>
      </w:pPr>
    </w:p>
    <w:p w14:paraId="5048EBDA" w14:textId="77777777" w:rsidR="0059376A" w:rsidRDefault="0059376A" w:rsidP="009F2094">
      <w:pPr>
        <w:tabs>
          <w:tab w:val="right" w:pos="9781"/>
        </w:tabs>
      </w:pPr>
    </w:p>
    <w:p w14:paraId="188CEF47" w14:textId="77777777" w:rsidR="0059376A" w:rsidRPr="0059376A" w:rsidRDefault="0059376A" w:rsidP="0059376A"/>
    <w:p w14:paraId="71C42B8A" w14:textId="77777777" w:rsidR="0059376A" w:rsidRPr="0059376A" w:rsidRDefault="0059376A" w:rsidP="0059376A"/>
    <w:p w14:paraId="0DC7488B" w14:textId="77777777" w:rsidR="0059376A" w:rsidRPr="0059376A" w:rsidRDefault="0059376A" w:rsidP="0059376A"/>
    <w:p w14:paraId="3136B644" w14:textId="77777777" w:rsidR="0059376A" w:rsidRPr="0059376A" w:rsidRDefault="0059376A" w:rsidP="0059376A"/>
    <w:p w14:paraId="1AFB2A45" w14:textId="77777777" w:rsidR="0059376A" w:rsidRPr="0059376A" w:rsidRDefault="0059376A" w:rsidP="0059376A"/>
    <w:p w14:paraId="30914B32" w14:textId="77777777" w:rsidR="0059376A" w:rsidRPr="0059376A" w:rsidRDefault="0059376A" w:rsidP="0059376A"/>
    <w:p w14:paraId="50FE847F" w14:textId="77777777" w:rsidR="0059376A" w:rsidRPr="0059376A" w:rsidRDefault="0059376A" w:rsidP="0059376A"/>
    <w:p w14:paraId="4F2DD2FA" w14:textId="77777777" w:rsidR="0059376A" w:rsidRPr="0059376A" w:rsidRDefault="0059376A" w:rsidP="0059376A"/>
    <w:p w14:paraId="2C03AEAB" w14:textId="77777777" w:rsidR="0059376A" w:rsidRPr="0059376A" w:rsidRDefault="0059376A" w:rsidP="0059376A"/>
    <w:p w14:paraId="2450948A" w14:textId="77777777" w:rsidR="0059376A" w:rsidRPr="0059376A" w:rsidRDefault="0059376A" w:rsidP="0059376A"/>
    <w:p w14:paraId="425F315F" w14:textId="77777777" w:rsidR="0059376A" w:rsidRPr="0059376A" w:rsidRDefault="0059376A" w:rsidP="0059376A"/>
    <w:p w14:paraId="58F5EF0A" w14:textId="77777777" w:rsidR="0059376A" w:rsidRPr="0059376A" w:rsidRDefault="0059376A" w:rsidP="0059376A"/>
    <w:p w14:paraId="6DE03131" w14:textId="77777777" w:rsidR="0059376A" w:rsidRPr="0059376A" w:rsidRDefault="0059376A" w:rsidP="0059376A"/>
    <w:p w14:paraId="4CCC077B" w14:textId="77777777" w:rsidR="0059376A" w:rsidRPr="0059376A" w:rsidRDefault="0059376A" w:rsidP="0059376A"/>
    <w:p w14:paraId="4A47DC10" w14:textId="77777777" w:rsidR="0030615D" w:rsidRDefault="0030615D" w:rsidP="0059376A">
      <w:pPr>
        <w:sectPr w:rsidR="0030615D" w:rsidSect="0059376A">
          <w:headerReference w:type="default" r:id="rId7"/>
          <w:footerReference w:type="default" r:id="rId8"/>
          <w:headerReference w:type="first" r:id="rId9"/>
          <w:footerReference w:type="first" r:id="rId10"/>
          <w:pgSz w:w="11906" w:h="16838"/>
          <w:pgMar w:top="1113" w:right="849" w:bottom="993" w:left="1134" w:header="142" w:footer="720" w:gutter="0"/>
          <w:pgNumType w:fmt="lowerRoman"/>
          <w:cols w:space="708"/>
          <w:titlePg/>
          <w:docGrid w:linePitch="360"/>
        </w:sectPr>
      </w:pPr>
    </w:p>
    <w:p w14:paraId="41D23E9C" w14:textId="77777777" w:rsidR="00556219" w:rsidRDefault="0030615D" w:rsidP="00556219">
      <w:pPr>
        <w:pStyle w:val="Titel"/>
        <w:tabs>
          <w:tab w:val="right" w:pos="9639"/>
        </w:tabs>
        <w:spacing w:line="360" w:lineRule="atLeast"/>
        <w:jc w:val="left"/>
        <w:rPr>
          <w:rFonts w:ascii="Arial" w:hAnsi="Arial"/>
          <w:b w:val="0"/>
          <w:sz w:val="20"/>
        </w:rPr>
      </w:pPr>
      <w:r>
        <w:rPr>
          <w:rFonts w:ascii="Arial" w:hAnsi="Arial"/>
          <w:b w:val="0"/>
          <w:sz w:val="20"/>
          <w:highlight w:val="yellow"/>
        </w:rPr>
        <w:lastRenderedPageBreak/>
        <w:fldChar w:fldCharType="begin">
          <w:ffData>
            <w:name w:val=""/>
            <w:enabled/>
            <w:calcOnExit w:val="0"/>
            <w:textInput>
              <w:default w:val="Lizenzgeber"/>
            </w:textInput>
          </w:ffData>
        </w:fldChar>
      </w:r>
      <w:r>
        <w:rPr>
          <w:rFonts w:ascii="Arial" w:hAnsi="Arial"/>
          <w:b w:val="0"/>
          <w:sz w:val="20"/>
          <w:highlight w:val="yellow"/>
        </w:rPr>
        <w:instrText xml:space="preserve"> FORMTEXT </w:instrText>
      </w:r>
      <w:r>
        <w:rPr>
          <w:rFonts w:ascii="Arial" w:hAnsi="Arial"/>
          <w:b w:val="0"/>
          <w:sz w:val="20"/>
          <w:highlight w:val="yellow"/>
        </w:rPr>
      </w:r>
      <w:r>
        <w:rPr>
          <w:rFonts w:ascii="Arial" w:hAnsi="Arial"/>
          <w:b w:val="0"/>
          <w:sz w:val="20"/>
          <w:highlight w:val="yellow"/>
        </w:rPr>
        <w:fldChar w:fldCharType="separate"/>
      </w:r>
      <w:r>
        <w:rPr>
          <w:rFonts w:ascii="Arial" w:hAnsi="Arial"/>
          <w:b w:val="0"/>
          <w:noProof/>
          <w:sz w:val="20"/>
          <w:highlight w:val="yellow"/>
        </w:rPr>
        <w:t>Lizenzgeber</w:t>
      </w:r>
      <w:r>
        <w:rPr>
          <w:rFonts w:ascii="Arial" w:hAnsi="Arial"/>
          <w:b w:val="0"/>
          <w:sz w:val="20"/>
          <w:highlight w:val="yellow"/>
        </w:rPr>
        <w:fldChar w:fldCharType="end"/>
      </w:r>
      <w:r>
        <w:rPr>
          <w:rFonts w:ascii="Arial" w:hAnsi="Arial"/>
          <w:sz w:val="20"/>
        </w:rPr>
        <w:tab/>
      </w:r>
      <w:r>
        <w:rPr>
          <w:rFonts w:ascii="Arial" w:hAnsi="Arial"/>
          <w:b w:val="0"/>
          <w:sz w:val="20"/>
        </w:rPr>
        <w:t>GZ:</w:t>
      </w:r>
      <w:r>
        <w:rPr>
          <w:rFonts w:ascii="Arial" w:hAnsi="Arial"/>
          <w:sz w:val="20"/>
        </w:rPr>
        <w:t xml:space="preserve"> </w:t>
      </w:r>
      <w:r>
        <w:rPr>
          <w:rFonts w:ascii="Arial" w:hAnsi="Arial"/>
          <w:b w:val="0"/>
          <w:sz w:val="20"/>
          <w:highlight w:val="yellow"/>
        </w:rPr>
        <w:fldChar w:fldCharType="begin">
          <w:ffData>
            <w:name w:val=""/>
            <w:enabled/>
            <w:calcOnExit w:val="0"/>
            <w:textInput>
              <w:default w:val="Geschäftszeichen"/>
            </w:textInput>
          </w:ffData>
        </w:fldChar>
      </w:r>
      <w:r>
        <w:rPr>
          <w:rFonts w:ascii="Arial" w:hAnsi="Arial"/>
          <w:b w:val="0"/>
          <w:sz w:val="20"/>
          <w:highlight w:val="yellow"/>
        </w:rPr>
        <w:instrText xml:space="preserve"> FORMTEXT </w:instrText>
      </w:r>
      <w:r>
        <w:rPr>
          <w:rFonts w:ascii="Arial" w:hAnsi="Arial"/>
          <w:b w:val="0"/>
          <w:sz w:val="20"/>
          <w:highlight w:val="yellow"/>
        </w:rPr>
      </w:r>
      <w:r>
        <w:rPr>
          <w:rFonts w:ascii="Arial" w:hAnsi="Arial"/>
          <w:b w:val="0"/>
          <w:sz w:val="20"/>
          <w:highlight w:val="yellow"/>
        </w:rPr>
        <w:fldChar w:fldCharType="separate"/>
      </w:r>
      <w:r>
        <w:rPr>
          <w:rFonts w:ascii="Arial" w:hAnsi="Arial"/>
          <w:b w:val="0"/>
          <w:noProof/>
          <w:sz w:val="20"/>
          <w:highlight w:val="yellow"/>
        </w:rPr>
        <w:t>Geschäftszeichen</w:t>
      </w:r>
      <w:r>
        <w:rPr>
          <w:rFonts w:ascii="Arial" w:hAnsi="Arial"/>
          <w:b w:val="0"/>
          <w:sz w:val="20"/>
          <w:highlight w:val="yellow"/>
        </w:rPr>
        <w:fldChar w:fldCharType="end"/>
      </w:r>
    </w:p>
    <w:p w14:paraId="39B8B69F" w14:textId="77777777" w:rsidR="0030615D" w:rsidRDefault="0030615D" w:rsidP="00556219">
      <w:pPr>
        <w:pStyle w:val="Titel"/>
        <w:tabs>
          <w:tab w:val="right" w:pos="9639"/>
        </w:tabs>
        <w:spacing w:line="360" w:lineRule="atLeast"/>
        <w:jc w:val="left"/>
        <w:rPr>
          <w:rFonts w:ascii="Arial" w:hAnsi="Arial"/>
          <w:sz w:val="20"/>
        </w:rPr>
      </w:pPr>
      <w:r>
        <w:rPr>
          <w:rFonts w:ascii="Arial" w:hAnsi="Arial"/>
          <w:sz w:val="20"/>
        </w:rPr>
        <w:tab/>
      </w:r>
    </w:p>
    <w:p w14:paraId="7E42C454" w14:textId="77777777" w:rsidR="0030615D" w:rsidRDefault="0030615D" w:rsidP="0030615D">
      <w:pPr>
        <w:pStyle w:val="Titel"/>
        <w:tabs>
          <w:tab w:val="right" w:pos="9639"/>
        </w:tabs>
        <w:spacing w:line="360" w:lineRule="atLeast"/>
        <w:jc w:val="left"/>
        <w:rPr>
          <w:rFonts w:ascii="Arial" w:hAnsi="Arial"/>
          <w:b w:val="0"/>
          <w:sz w:val="20"/>
        </w:rPr>
      </w:pPr>
      <w:r>
        <w:rPr>
          <w:rFonts w:ascii="Arial" w:hAnsi="Arial"/>
          <w:b w:val="0"/>
          <w:sz w:val="20"/>
          <w:highlight w:val="yellow"/>
        </w:rPr>
        <w:fldChar w:fldCharType="begin">
          <w:ffData>
            <w:name w:val=""/>
            <w:enabled/>
            <w:calcOnExit w:val="0"/>
            <w:textInput>
              <w:default w:val="Anschrift"/>
            </w:textInput>
          </w:ffData>
        </w:fldChar>
      </w:r>
      <w:r>
        <w:rPr>
          <w:rFonts w:ascii="Arial" w:hAnsi="Arial"/>
          <w:b w:val="0"/>
          <w:sz w:val="20"/>
          <w:highlight w:val="yellow"/>
        </w:rPr>
        <w:instrText xml:space="preserve"> FORMTEXT </w:instrText>
      </w:r>
      <w:r>
        <w:rPr>
          <w:rFonts w:ascii="Arial" w:hAnsi="Arial"/>
          <w:b w:val="0"/>
          <w:sz w:val="20"/>
          <w:highlight w:val="yellow"/>
        </w:rPr>
      </w:r>
      <w:r>
        <w:rPr>
          <w:rFonts w:ascii="Arial" w:hAnsi="Arial"/>
          <w:b w:val="0"/>
          <w:sz w:val="20"/>
          <w:highlight w:val="yellow"/>
        </w:rPr>
        <w:fldChar w:fldCharType="separate"/>
      </w:r>
      <w:r>
        <w:rPr>
          <w:rFonts w:ascii="Arial" w:hAnsi="Arial"/>
          <w:b w:val="0"/>
          <w:noProof/>
          <w:sz w:val="20"/>
          <w:highlight w:val="yellow"/>
        </w:rPr>
        <w:t>Anschrift</w:t>
      </w:r>
      <w:r>
        <w:rPr>
          <w:rFonts w:ascii="Arial" w:hAnsi="Arial"/>
          <w:b w:val="0"/>
          <w:sz w:val="20"/>
          <w:highlight w:val="yellow"/>
        </w:rPr>
        <w:fldChar w:fldCharType="end"/>
      </w:r>
    </w:p>
    <w:p w14:paraId="6272D129" w14:textId="77777777" w:rsidR="0030615D" w:rsidRDefault="0030615D" w:rsidP="0030615D">
      <w:pPr>
        <w:pStyle w:val="Titel"/>
        <w:tabs>
          <w:tab w:val="right" w:pos="9639"/>
        </w:tabs>
        <w:spacing w:line="360" w:lineRule="atLeast"/>
        <w:jc w:val="left"/>
        <w:rPr>
          <w:rFonts w:ascii="Arial" w:hAnsi="Arial"/>
          <w:b w:val="0"/>
          <w:sz w:val="20"/>
        </w:rPr>
      </w:pPr>
      <w:r>
        <w:rPr>
          <w:rFonts w:ascii="Arial" w:hAnsi="Arial"/>
          <w:b w:val="0"/>
          <w:sz w:val="20"/>
          <w:highlight w:val="yellow"/>
        </w:rPr>
        <w:fldChar w:fldCharType="begin">
          <w:ffData>
            <w:name w:val=""/>
            <w:enabled/>
            <w:calcOnExit w:val="0"/>
            <w:textInput>
              <w:default w:val="PLZ Anschrift"/>
            </w:textInput>
          </w:ffData>
        </w:fldChar>
      </w:r>
      <w:r>
        <w:rPr>
          <w:rFonts w:ascii="Arial" w:hAnsi="Arial"/>
          <w:b w:val="0"/>
          <w:sz w:val="20"/>
          <w:highlight w:val="yellow"/>
        </w:rPr>
        <w:instrText xml:space="preserve"> FORMTEXT </w:instrText>
      </w:r>
      <w:r>
        <w:rPr>
          <w:rFonts w:ascii="Arial" w:hAnsi="Arial"/>
          <w:b w:val="0"/>
          <w:sz w:val="20"/>
          <w:highlight w:val="yellow"/>
        </w:rPr>
      </w:r>
      <w:r>
        <w:rPr>
          <w:rFonts w:ascii="Arial" w:hAnsi="Arial"/>
          <w:b w:val="0"/>
          <w:sz w:val="20"/>
          <w:highlight w:val="yellow"/>
        </w:rPr>
        <w:fldChar w:fldCharType="separate"/>
      </w:r>
      <w:r>
        <w:rPr>
          <w:rFonts w:ascii="Arial" w:hAnsi="Arial"/>
          <w:b w:val="0"/>
          <w:noProof/>
          <w:sz w:val="20"/>
          <w:highlight w:val="yellow"/>
        </w:rPr>
        <w:t>PLZ Anschrift</w:t>
      </w:r>
      <w:r>
        <w:rPr>
          <w:rFonts w:ascii="Arial" w:hAnsi="Arial"/>
          <w:b w:val="0"/>
          <w:sz w:val="20"/>
          <w:highlight w:val="yellow"/>
        </w:rPr>
        <w:fldChar w:fldCharType="end"/>
      </w:r>
    </w:p>
    <w:p w14:paraId="69CEFB77" w14:textId="77777777" w:rsidR="0030615D" w:rsidRDefault="0030615D" w:rsidP="0030615D">
      <w:pPr>
        <w:pStyle w:val="Titel"/>
        <w:tabs>
          <w:tab w:val="right" w:pos="9639"/>
        </w:tabs>
        <w:spacing w:line="360" w:lineRule="atLeast"/>
        <w:jc w:val="left"/>
        <w:rPr>
          <w:rFonts w:ascii="Arial" w:hAnsi="Arial"/>
          <w:b w:val="0"/>
          <w:sz w:val="20"/>
        </w:rPr>
      </w:pPr>
      <w:r>
        <w:rPr>
          <w:rFonts w:ascii="Arial" w:hAnsi="Arial"/>
          <w:b w:val="0"/>
          <w:sz w:val="20"/>
          <w:highlight w:val="yellow"/>
        </w:rPr>
        <w:fldChar w:fldCharType="begin">
          <w:ffData>
            <w:name w:val=""/>
            <w:enabled/>
            <w:calcOnExit w:val="0"/>
            <w:textInput>
              <w:default w:val="WWW"/>
            </w:textInput>
          </w:ffData>
        </w:fldChar>
      </w:r>
      <w:r>
        <w:rPr>
          <w:rFonts w:ascii="Arial" w:hAnsi="Arial"/>
          <w:b w:val="0"/>
          <w:sz w:val="20"/>
          <w:highlight w:val="yellow"/>
        </w:rPr>
        <w:instrText xml:space="preserve"> FORMTEXT </w:instrText>
      </w:r>
      <w:r>
        <w:rPr>
          <w:rFonts w:ascii="Arial" w:hAnsi="Arial"/>
          <w:b w:val="0"/>
          <w:sz w:val="20"/>
          <w:highlight w:val="yellow"/>
        </w:rPr>
      </w:r>
      <w:r>
        <w:rPr>
          <w:rFonts w:ascii="Arial" w:hAnsi="Arial"/>
          <w:b w:val="0"/>
          <w:sz w:val="20"/>
          <w:highlight w:val="yellow"/>
        </w:rPr>
        <w:fldChar w:fldCharType="separate"/>
      </w:r>
      <w:r>
        <w:rPr>
          <w:rFonts w:ascii="Arial" w:hAnsi="Arial"/>
          <w:b w:val="0"/>
          <w:noProof/>
          <w:sz w:val="20"/>
          <w:highlight w:val="yellow"/>
        </w:rPr>
        <w:t>WWW</w:t>
      </w:r>
      <w:r>
        <w:rPr>
          <w:rFonts w:ascii="Arial" w:hAnsi="Arial"/>
          <w:b w:val="0"/>
          <w:sz w:val="20"/>
          <w:highlight w:val="yellow"/>
        </w:rPr>
        <w:fldChar w:fldCharType="end"/>
      </w:r>
    </w:p>
    <w:p w14:paraId="449201CF" w14:textId="77777777" w:rsidR="0030615D" w:rsidRDefault="0030615D" w:rsidP="0030615D">
      <w:pPr>
        <w:pStyle w:val="Titel"/>
        <w:tabs>
          <w:tab w:val="right" w:pos="9639"/>
        </w:tabs>
        <w:spacing w:after="120" w:line="360" w:lineRule="atLeast"/>
        <w:rPr>
          <w:rFonts w:ascii="Arial" w:hAnsi="Arial"/>
        </w:rPr>
      </w:pPr>
    </w:p>
    <w:p w14:paraId="305C4C86" w14:textId="77777777" w:rsidR="0030615D" w:rsidRDefault="0030615D" w:rsidP="0030615D">
      <w:pPr>
        <w:pStyle w:val="Titel"/>
        <w:tabs>
          <w:tab w:val="right" w:pos="9639"/>
        </w:tabs>
        <w:spacing w:after="120" w:line="360" w:lineRule="atLeast"/>
        <w:rPr>
          <w:rFonts w:ascii="Arial" w:hAnsi="Arial"/>
        </w:rPr>
      </w:pPr>
      <w:r>
        <w:rPr>
          <w:rFonts w:ascii="Arial" w:hAnsi="Arial"/>
        </w:rPr>
        <w:t xml:space="preserve">Lizenzvereinbarung über die Nutzung </w:t>
      </w:r>
      <w:r>
        <w:rPr>
          <w:rFonts w:ascii="Arial" w:hAnsi="Arial"/>
        </w:rPr>
        <w:br/>
        <w:t xml:space="preserve"> von </w:t>
      </w:r>
      <w:proofErr w:type="spellStart"/>
      <w:r>
        <w:rPr>
          <w:rFonts w:ascii="Arial" w:hAnsi="Arial"/>
        </w:rPr>
        <w:t>Geodaten</w:t>
      </w:r>
      <w:proofErr w:type="spellEnd"/>
      <w:r>
        <w:rPr>
          <w:rFonts w:ascii="Arial" w:hAnsi="Arial"/>
        </w:rPr>
        <w:t xml:space="preserve"> </w:t>
      </w:r>
      <w:r>
        <w:rPr>
          <w:rFonts w:ascii="Arial" w:hAnsi="Arial"/>
          <w:highlight w:val="yellow"/>
        </w:rPr>
        <w:fldChar w:fldCharType="begin">
          <w:ffData>
            <w:name w:val=""/>
            <w:enabled/>
            <w:calcOnExit w:val="0"/>
            <w:textInput>
              <w:default w:val="des Lizenzgebers"/>
            </w:textInput>
          </w:ffData>
        </w:fldChar>
      </w:r>
      <w:r>
        <w:rPr>
          <w:rFonts w:ascii="Arial" w:hAnsi="Arial"/>
          <w:highlight w:val="yellow"/>
        </w:rPr>
        <w:instrText xml:space="preserve"> FORMTEXT </w:instrText>
      </w:r>
      <w:r>
        <w:rPr>
          <w:rFonts w:ascii="Arial" w:hAnsi="Arial"/>
          <w:highlight w:val="yellow"/>
        </w:rPr>
      </w:r>
      <w:r>
        <w:rPr>
          <w:rFonts w:ascii="Arial" w:hAnsi="Arial"/>
          <w:highlight w:val="yellow"/>
        </w:rPr>
        <w:fldChar w:fldCharType="separate"/>
      </w:r>
      <w:r>
        <w:rPr>
          <w:rFonts w:ascii="Arial" w:hAnsi="Arial"/>
          <w:noProof/>
          <w:highlight w:val="yellow"/>
        </w:rPr>
        <w:t>des Lizenzgebers</w:t>
      </w:r>
      <w:r>
        <w:rPr>
          <w:rFonts w:ascii="Arial" w:hAnsi="Arial"/>
          <w:highlight w:val="yellow"/>
        </w:rPr>
        <w:fldChar w:fldCharType="end"/>
      </w:r>
    </w:p>
    <w:p w14:paraId="5FF080DA" w14:textId="77777777" w:rsidR="0030615D" w:rsidRDefault="0030615D" w:rsidP="0030615D">
      <w:pPr>
        <w:pStyle w:val="Titel"/>
        <w:tabs>
          <w:tab w:val="right" w:pos="9639"/>
        </w:tabs>
        <w:spacing w:after="120"/>
        <w:jc w:val="left"/>
        <w:rPr>
          <w:rFonts w:ascii="Arial" w:hAnsi="Arial"/>
          <w:sz w:val="20"/>
        </w:rPr>
      </w:pPr>
    </w:p>
    <w:p w14:paraId="288C12AC" w14:textId="77777777" w:rsidR="0030615D" w:rsidRDefault="0030615D" w:rsidP="0030615D">
      <w:pPr>
        <w:pStyle w:val="Titel"/>
        <w:tabs>
          <w:tab w:val="left" w:pos="426"/>
          <w:tab w:val="left" w:pos="993"/>
          <w:tab w:val="left" w:pos="5670"/>
          <w:tab w:val="right" w:pos="9639"/>
        </w:tabs>
        <w:spacing w:line="360" w:lineRule="auto"/>
        <w:jc w:val="left"/>
        <w:rPr>
          <w:rFonts w:ascii="Arial" w:hAnsi="Arial"/>
          <w:b w:val="0"/>
          <w:sz w:val="20"/>
        </w:rPr>
      </w:pPr>
      <w:r>
        <w:rPr>
          <w:rFonts w:ascii="Arial" w:hAnsi="Arial"/>
          <w:b w:val="0"/>
          <w:sz w:val="20"/>
        </w:rPr>
        <w:t xml:space="preserve">zwischen dem </w:t>
      </w:r>
      <w:r w:rsidR="001472AE">
        <w:rPr>
          <w:rFonts w:ascii="Arial" w:hAnsi="Arial"/>
          <w:sz w:val="20"/>
          <w:highlight w:val="yellow"/>
        </w:rPr>
        <w:fldChar w:fldCharType="begin">
          <w:ffData>
            <w:name w:val=""/>
            <w:enabled/>
            <w:calcOnExit w:val="0"/>
            <w:textInput>
              <w:default w:val="Freistaat ... / Land .../Freie Hansestadt .../Freie und Hansestadt ..."/>
            </w:textInput>
          </w:ffData>
        </w:fldChar>
      </w:r>
      <w:r w:rsidR="001472AE">
        <w:rPr>
          <w:rFonts w:ascii="Arial" w:hAnsi="Arial"/>
          <w:sz w:val="20"/>
          <w:highlight w:val="yellow"/>
        </w:rPr>
        <w:instrText xml:space="preserve"> FORMTEXT </w:instrText>
      </w:r>
      <w:r w:rsidR="001472AE">
        <w:rPr>
          <w:rFonts w:ascii="Arial" w:hAnsi="Arial"/>
          <w:sz w:val="20"/>
          <w:highlight w:val="yellow"/>
        </w:rPr>
      </w:r>
      <w:r w:rsidR="001472AE">
        <w:rPr>
          <w:rFonts w:ascii="Arial" w:hAnsi="Arial"/>
          <w:sz w:val="20"/>
          <w:highlight w:val="yellow"/>
        </w:rPr>
        <w:fldChar w:fldCharType="separate"/>
      </w:r>
      <w:r w:rsidR="001472AE">
        <w:rPr>
          <w:rFonts w:ascii="Arial" w:hAnsi="Arial"/>
          <w:noProof/>
          <w:sz w:val="20"/>
          <w:highlight w:val="yellow"/>
        </w:rPr>
        <w:t>Freistaat ... / Land .../Freie Hansestadt .../Freie und Hansestadt ...</w:t>
      </w:r>
      <w:r w:rsidR="001472AE">
        <w:rPr>
          <w:rFonts w:ascii="Arial" w:hAnsi="Arial"/>
          <w:sz w:val="20"/>
          <w:highlight w:val="yellow"/>
        </w:rPr>
        <w:fldChar w:fldCharType="end"/>
      </w:r>
      <w:r>
        <w:rPr>
          <w:rFonts w:ascii="Arial" w:hAnsi="Arial"/>
          <w:b w:val="0"/>
          <w:sz w:val="20"/>
        </w:rPr>
        <w:t>, vertreten durch</w:t>
      </w:r>
    </w:p>
    <w:p w14:paraId="7020827C" w14:textId="5179D393" w:rsidR="0086707F" w:rsidRDefault="0030615D" w:rsidP="0030615D">
      <w:pPr>
        <w:pStyle w:val="Titel"/>
        <w:tabs>
          <w:tab w:val="left" w:pos="426"/>
          <w:tab w:val="left" w:pos="993"/>
          <w:tab w:val="left" w:pos="5670"/>
          <w:tab w:val="right" w:pos="9639"/>
        </w:tabs>
        <w:spacing w:line="360" w:lineRule="auto"/>
        <w:jc w:val="left"/>
        <w:rPr>
          <w:rFonts w:ascii="Arial" w:hAnsi="Arial"/>
          <w:b w:val="0"/>
          <w:sz w:val="20"/>
        </w:rPr>
      </w:pPr>
      <w:r>
        <w:rPr>
          <w:rFonts w:ascii="Arial" w:hAnsi="Arial"/>
          <w:b w:val="0"/>
          <w:sz w:val="20"/>
        </w:rPr>
        <w:t xml:space="preserve">das </w:t>
      </w:r>
      <w:r>
        <w:rPr>
          <w:sz w:val="20"/>
          <w:highlight w:val="yellow"/>
        </w:rPr>
        <w:fldChar w:fldCharType="begin">
          <w:ffData>
            <w:name w:val=""/>
            <w:enabled/>
            <w:calcOnExit w:val="0"/>
            <w:textInput>
              <w:default w:val="Name des Lizenzgebers"/>
            </w:textInput>
          </w:ffData>
        </w:fldChar>
      </w:r>
      <w:r>
        <w:rPr>
          <w:rFonts w:ascii="Arial" w:hAnsi="Arial"/>
          <w:sz w:val="20"/>
          <w:highlight w:val="yellow"/>
        </w:rPr>
        <w:instrText xml:space="preserve"> FORMTEXT </w:instrText>
      </w:r>
      <w:r>
        <w:rPr>
          <w:sz w:val="20"/>
          <w:highlight w:val="yellow"/>
        </w:rPr>
      </w:r>
      <w:r>
        <w:rPr>
          <w:sz w:val="20"/>
          <w:highlight w:val="yellow"/>
        </w:rPr>
        <w:fldChar w:fldCharType="separate"/>
      </w:r>
      <w:r>
        <w:rPr>
          <w:rFonts w:ascii="Arial" w:hAnsi="Arial"/>
          <w:noProof/>
          <w:sz w:val="20"/>
          <w:highlight w:val="yellow"/>
        </w:rPr>
        <w:t>Name des Lizenzgebers</w:t>
      </w:r>
      <w:r>
        <w:rPr>
          <w:sz w:val="20"/>
          <w:highlight w:val="yellow"/>
        </w:rPr>
        <w:fldChar w:fldCharType="end"/>
      </w:r>
    </w:p>
    <w:p w14:paraId="60426E0A" w14:textId="655E5CF1" w:rsidR="0030615D" w:rsidRDefault="0030615D" w:rsidP="0030615D">
      <w:pPr>
        <w:pStyle w:val="Titel"/>
        <w:tabs>
          <w:tab w:val="left" w:pos="426"/>
          <w:tab w:val="left" w:pos="993"/>
          <w:tab w:val="left" w:pos="5670"/>
          <w:tab w:val="right" w:pos="9639"/>
        </w:tabs>
        <w:spacing w:line="360" w:lineRule="auto"/>
        <w:jc w:val="left"/>
        <w:rPr>
          <w:rFonts w:ascii="Arial" w:hAnsi="Arial"/>
          <w:b w:val="0"/>
          <w:sz w:val="20"/>
        </w:rPr>
      </w:pPr>
      <w:r>
        <w:rPr>
          <w:rFonts w:ascii="Arial" w:hAnsi="Arial"/>
          <w:b w:val="0"/>
          <w:sz w:val="20"/>
        </w:rPr>
        <w:t>(nachfolgend Lizenzgeber genannt)</w:t>
      </w:r>
    </w:p>
    <w:p w14:paraId="6F8461AD" w14:textId="77777777" w:rsidR="0030615D" w:rsidRDefault="0030615D" w:rsidP="0030615D">
      <w:pPr>
        <w:pStyle w:val="Titel"/>
        <w:tabs>
          <w:tab w:val="left" w:pos="426"/>
          <w:tab w:val="left" w:pos="993"/>
          <w:tab w:val="left" w:pos="5670"/>
          <w:tab w:val="right" w:pos="9639"/>
        </w:tabs>
        <w:spacing w:line="360" w:lineRule="auto"/>
        <w:jc w:val="left"/>
        <w:rPr>
          <w:rFonts w:ascii="Arial" w:hAnsi="Arial"/>
          <w:b w:val="0"/>
          <w:sz w:val="20"/>
        </w:rPr>
      </w:pPr>
    </w:p>
    <w:p w14:paraId="44A42734" w14:textId="77777777" w:rsidR="0030615D" w:rsidRDefault="0030615D" w:rsidP="0030615D">
      <w:pPr>
        <w:pStyle w:val="Titel"/>
        <w:tabs>
          <w:tab w:val="left" w:pos="426"/>
          <w:tab w:val="left" w:pos="993"/>
          <w:tab w:val="left" w:pos="5387"/>
          <w:tab w:val="right" w:pos="9639"/>
        </w:tabs>
        <w:spacing w:line="360" w:lineRule="auto"/>
        <w:jc w:val="left"/>
        <w:rPr>
          <w:rFonts w:ascii="Arial" w:hAnsi="Arial"/>
          <w:b w:val="0"/>
          <w:sz w:val="20"/>
        </w:rPr>
      </w:pPr>
      <w:r>
        <w:rPr>
          <w:rFonts w:ascii="Arial" w:hAnsi="Arial"/>
          <w:b w:val="0"/>
          <w:sz w:val="20"/>
        </w:rPr>
        <w:t>und</w:t>
      </w:r>
    </w:p>
    <w:p w14:paraId="6880CB62" w14:textId="77777777" w:rsidR="0030615D" w:rsidRDefault="0030615D" w:rsidP="0030615D">
      <w:pPr>
        <w:pStyle w:val="Titel"/>
        <w:tabs>
          <w:tab w:val="left" w:pos="5387"/>
          <w:tab w:val="right" w:pos="9639"/>
        </w:tabs>
        <w:jc w:val="left"/>
        <w:rPr>
          <w:rFonts w:ascii="Arial" w:hAnsi="Arial"/>
          <w:b w:val="0"/>
          <w:sz w:val="20"/>
        </w:rPr>
      </w:pPr>
      <w:r>
        <w:rPr>
          <w:rFonts w:ascii="Arial" w:hAnsi="Arial"/>
          <w:sz w:val="20"/>
          <w:highlight w:val="yellow"/>
        </w:rPr>
        <w:fldChar w:fldCharType="begin">
          <w:ffData>
            <w:name w:val=""/>
            <w:enabled/>
            <w:calcOnExit w:val="0"/>
            <w:textInput>
              <w:default w:val="Name des Lizenznehmers"/>
            </w:textInput>
          </w:ffData>
        </w:fldChar>
      </w:r>
      <w:r>
        <w:rPr>
          <w:rFonts w:ascii="Arial" w:hAnsi="Arial"/>
          <w:sz w:val="20"/>
          <w:highlight w:val="yellow"/>
        </w:rPr>
        <w:instrText xml:space="preserve"> FORMTEXT </w:instrText>
      </w:r>
      <w:r>
        <w:rPr>
          <w:rFonts w:ascii="Arial" w:hAnsi="Arial"/>
          <w:sz w:val="20"/>
          <w:highlight w:val="yellow"/>
        </w:rPr>
      </w:r>
      <w:r>
        <w:rPr>
          <w:rFonts w:ascii="Arial" w:hAnsi="Arial"/>
          <w:sz w:val="20"/>
          <w:highlight w:val="yellow"/>
        </w:rPr>
        <w:fldChar w:fldCharType="separate"/>
      </w:r>
      <w:r>
        <w:rPr>
          <w:rFonts w:ascii="Arial" w:hAnsi="Arial"/>
          <w:noProof/>
          <w:sz w:val="20"/>
          <w:highlight w:val="yellow"/>
        </w:rPr>
        <w:t>Name des Lizenznehmers</w:t>
      </w:r>
      <w:r>
        <w:rPr>
          <w:rFonts w:ascii="Arial" w:hAnsi="Arial"/>
          <w:sz w:val="20"/>
          <w:highlight w:val="yellow"/>
        </w:rPr>
        <w:fldChar w:fldCharType="end"/>
      </w:r>
    </w:p>
    <w:p w14:paraId="3007521C" w14:textId="77777777" w:rsidR="0030615D" w:rsidRDefault="0030615D" w:rsidP="0030615D">
      <w:pPr>
        <w:pStyle w:val="Titel"/>
        <w:tabs>
          <w:tab w:val="left" w:pos="5387"/>
          <w:tab w:val="right" w:pos="9639"/>
        </w:tabs>
        <w:spacing w:before="120"/>
        <w:jc w:val="left"/>
        <w:rPr>
          <w:rFonts w:ascii="Arial" w:hAnsi="Arial"/>
          <w:sz w:val="20"/>
        </w:rPr>
      </w:pPr>
      <w:r>
        <w:rPr>
          <w:rFonts w:ascii="Arial" w:hAnsi="Arial"/>
          <w:sz w:val="20"/>
          <w:highlight w:val="yellow"/>
        </w:rPr>
        <w:fldChar w:fldCharType="begin">
          <w:ffData>
            <w:name w:val=""/>
            <w:enabled/>
            <w:calcOnExit w:val="0"/>
            <w:textInput>
              <w:default w:val="Anschrift"/>
            </w:textInput>
          </w:ffData>
        </w:fldChar>
      </w:r>
      <w:r>
        <w:rPr>
          <w:rFonts w:ascii="Arial" w:hAnsi="Arial"/>
          <w:sz w:val="20"/>
          <w:highlight w:val="yellow"/>
        </w:rPr>
        <w:instrText xml:space="preserve"> FORMTEXT </w:instrText>
      </w:r>
      <w:r>
        <w:rPr>
          <w:rFonts w:ascii="Arial" w:hAnsi="Arial"/>
          <w:sz w:val="20"/>
          <w:highlight w:val="yellow"/>
        </w:rPr>
      </w:r>
      <w:r>
        <w:rPr>
          <w:rFonts w:ascii="Arial" w:hAnsi="Arial"/>
          <w:sz w:val="20"/>
          <w:highlight w:val="yellow"/>
        </w:rPr>
        <w:fldChar w:fldCharType="separate"/>
      </w:r>
      <w:r>
        <w:rPr>
          <w:rFonts w:ascii="Arial" w:hAnsi="Arial"/>
          <w:noProof/>
          <w:sz w:val="20"/>
          <w:highlight w:val="yellow"/>
        </w:rPr>
        <w:t>Anschrift</w:t>
      </w:r>
      <w:r>
        <w:rPr>
          <w:rFonts w:ascii="Arial" w:hAnsi="Arial"/>
          <w:sz w:val="20"/>
          <w:highlight w:val="yellow"/>
        </w:rPr>
        <w:fldChar w:fldCharType="end"/>
      </w:r>
    </w:p>
    <w:p w14:paraId="23E5B80B" w14:textId="77777777" w:rsidR="0030615D" w:rsidRDefault="0030615D" w:rsidP="0030615D">
      <w:pPr>
        <w:pStyle w:val="Titel"/>
        <w:tabs>
          <w:tab w:val="left" w:pos="5387"/>
          <w:tab w:val="right" w:pos="9639"/>
        </w:tabs>
        <w:spacing w:before="120"/>
        <w:jc w:val="left"/>
        <w:rPr>
          <w:rFonts w:ascii="Arial" w:hAnsi="Arial"/>
          <w:b w:val="0"/>
          <w:sz w:val="20"/>
        </w:rPr>
      </w:pPr>
      <w:r>
        <w:rPr>
          <w:rFonts w:ascii="Arial" w:hAnsi="Arial"/>
          <w:sz w:val="20"/>
          <w:highlight w:val="yellow"/>
        </w:rPr>
        <w:fldChar w:fldCharType="begin">
          <w:ffData>
            <w:name w:val=""/>
            <w:enabled/>
            <w:calcOnExit w:val="0"/>
            <w:textInput>
              <w:default w:val="PLZ Ort"/>
            </w:textInput>
          </w:ffData>
        </w:fldChar>
      </w:r>
      <w:r>
        <w:rPr>
          <w:rFonts w:ascii="Arial" w:hAnsi="Arial"/>
          <w:sz w:val="20"/>
          <w:highlight w:val="yellow"/>
        </w:rPr>
        <w:instrText xml:space="preserve"> FORMTEXT </w:instrText>
      </w:r>
      <w:r>
        <w:rPr>
          <w:rFonts w:ascii="Arial" w:hAnsi="Arial"/>
          <w:sz w:val="20"/>
          <w:highlight w:val="yellow"/>
        </w:rPr>
      </w:r>
      <w:r>
        <w:rPr>
          <w:rFonts w:ascii="Arial" w:hAnsi="Arial"/>
          <w:sz w:val="20"/>
          <w:highlight w:val="yellow"/>
        </w:rPr>
        <w:fldChar w:fldCharType="separate"/>
      </w:r>
      <w:r>
        <w:rPr>
          <w:rFonts w:ascii="Arial" w:hAnsi="Arial"/>
          <w:noProof/>
          <w:sz w:val="20"/>
          <w:highlight w:val="yellow"/>
        </w:rPr>
        <w:t>PLZ Ort</w:t>
      </w:r>
      <w:r>
        <w:rPr>
          <w:rFonts w:ascii="Arial" w:hAnsi="Arial"/>
          <w:sz w:val="20"/>
          <w:highlight w:val="yellow"/>
        </w:rPr>
        <w:fldChar w:fldCharType="end"/>
      </w:r>
    </w:p>
    <w:p w14:paraId="3ED2367E" w14:textId="77777777" w:rsidR="0030615D" w:rsidRDefault="0030615D" w:rsidP="0030615D">
      <w:pPr>
        <w:pStyle w:val="Titel"/>
        <w:tabs>
          <w:tab w:val="left" w:pos="5387"/>
          <w:tab w:val="right" w:pos="9639"/>
        </w:tabs>
        <w:jc w:val="left"/>
        <w:rPr>
          <w:rFonts w:ascii="Arial" w:hAnsi="Arial"/>
          <w:b w:val="0"/>
          <w:sz w:val="20"/>
        </w:rPr>
      </w:pPr>
    </w:p>
    <w:p w14:paraId="218157F7" w14:textId="77777777" w:rsidR="0030615D" w:rsidRPr="00F92631" w:rsidRDefault="0030615D" w:rsidP="0030615D">
      <w:pPr>
        <w:pStyle w:val="Titel"/>
        <w:tabs>
          <w:tab w:val="left" w:pos="5387"/>
          <w:tab w:val="right" w:pos="9639"/>
        </w:tabs>
        <w:jc w:val="left"/>
        <w:rPr>
          <w:rFonts w:ascii="Arial" w:hAnsi="Arial"/>
          <w:b w:val="0"/>
          <w:i/>
          <w:sz w:val="20"/>
        </w:rPr>
      </w:pPr>
      <w:r w:rsidRPr="00F92631">
        <w:rPr>
          <w:rFonts w:ascii="Arial" w:hAnsi="Arial"/>
          <w:b w:val="0"/>
          <w:i/>
          <w:sz w:val="20"/>
        </w:rPr>
        <w:t xml:space="preserve">Umsatzsteuer-ID: </w:t>
      </w:r>
    </w:p>
    <w:p w14:paraId="7A18708D" w14:textId="77777777" w:rsidR="0030615D" w:rsidRDefault="0030615D" w:rsidP="0030615D">
      <w:pPr>
        <w:pStyle w:val="Titel"/>
        <w:tabs>
          <w:tab w:val="right" w:pos="9639"/>
        </w:tabs>
        <w:spacing w:after="120"/>
        <w:jc w:val="left"/>
        <w:rPr>
          <w:rFonts w:ascii="Arial" w:hAnsi="Arial"/>
          <w:b w:val="0"/>
          <w:sz w:val="20"/>
        </w:rPr>
      </w:pPr>
    </w:p>
    <w:p w14:paraId="16A2B88D" w14:textId="77777777" w:rsidR="0030615D" w:rsidRDefault="0030615D" w:rsidP="0030615D">
      <w:pPr>
        <w:pStyle w:val="Titel"/>
        <w:tabs>
          <w:tab w:val="right" w:pos="9639"/>
        </w:tabs>
        <w:spacing w:after="120"/>
        <w:jc w:val="left"/>
        <w:rPr>
          <w:rFonts w:ascii="Arial" w:hAnsi="Arial"/>
          <w:b w:val="0"/>
          <w:sz w:val="20"/>
        </w:rPr>
      </w:pPr>
      <w:r>
        <w:rPr>
          <w:rFonts w:ascii="Arial" w:hAnsi="Arial"/>
          <w:b w:val="0"/>
          <w:sz w:val="20"/>
        </w:rPr>
        <w:t>(nachfolgend Lizenznehmer genannt).</w:t>
      </w:r>
    </w:p>
    <w:p w14:paraId="7B8EBF47" w14:textId="77777777" w:rsidR="0030615D" w:rsidRDefault="0030615D" w:rsidP="0030615D">
      <w:pPr>
        <w:pStyle w:val="Titel"/>
        <w:tabs>
          <w:tab w:val="right" w:pos="9639"/>
        </w:tabs>
        <w:spacing w:after="120"/>
        <w:jc w:val="left"/>
        <w:rPr>
          <w:rFonts w:ascii="Arial" w:hAnsi="Arial"/>
          <w:b w:val="0"/>
          <w:sz w:val="20"/>
        </w:rPr>
      </w:pPr>
    </w:p>
    <w:p w14:paraId="2E4D00A1" w14:textId="77777777" w:rsidR="00556219" w:rsidRPr="002A01D3" w:rsidRDefault="00556219" w:rsidP="002A01D3">
      <w:pPr>
        <w:pStyle w:val="Listenabsatz"/>
        <w:numPr>
          <w:ilvl w:val="0"/>
          <w:numId w:val="1"/>
        </w:numPr>
        <w:spacing w:before="240" w:after="120" w:line="240" w:lineRule="auto"/>
        <w:ind w:left="567" w:hanging="567"/>
        <w:contextualSpacing w:val="0"/>
        <w:rPr>
          <w:rFonts w:cs="Arial"/>
          <w:b/>
          <w:sz w:val="20"/>
          <w:szCs w:val="20"/>
        </w:rPr>
      </w:pPr>
      <w:r w:rsidRPr="002A01D3">
        <w:rPr>
          <w:rFonts w:cs="Arial"/>
          <w:b/>
          <w:sz w:val="20"/>
          <w:szCs w:val="20"/>
        </w:rPr>
        <w:t>Vereinbarungsgegenstand</w:t>
      </w:r>
    </w:p>
    <w:p w14:paraId="5B1DE14D" w14:textId="77777777" w:rsidR="00556219" w:rsidRPr="002A01D3" w:rsidRDefault="00556219" w:rsidP="00205C9D">
      <w:pPr>
        <w:pStyle w:val="Titel"/>
        <w:tabs>
          <w:tab w:val="right" w:pos="9639"/>
        </w:tabs>
        <w:spacing w:before="240" w:after="120"/>
        <w:jc w:val="both"/>
        <w:rPr>
          <w:rFonts w:ascii="Arial" w:hAnsi="Arial" w:cs="Arial"/>
          <w:b w:val="0"/>
          <w:sz w:val="20"/>
        </w:rPr>
      </w:pPr>
      <w:r w:rsidRPr="002A01D3">
        <w:rPr>
          <w:rFonts w:ascii="Arial" w:hAnsi="Arial" w:cs="Arial"/>
          <w:b w:val="0"/>
          <w:sz w:val="20"/>
        </w:rPr>
        <w:t xml:space="preserve">Gegenstand der Vereinbarung ist die Bereitstellung von </w:t>
      </w:r>
      <w:proofErr w:type="spellStart"/>
      <w:r w:rsidRPr="002A01D3">
        <w:rPr>
          <w:rFonts w:ascii="Arial" w:hAnsi="Arial" w:cs="Arial"/>
          <w:b w:val="0"/>
          <w:sz w:val="20"/>
        </w:rPr>
        <w:t>Geodaten</w:t>
      </w:r>
      <w:proofErr w:type="spellEnd"/>
      <w:r w:rsidRPr="002A01D3">
        <w:rPr>
          <w:rFonts w:ascii="Arial" w:hAnsi="Arial" w:cs="Arial"/>
          <w:b w:val="0"/>
          <w:sz w:val="20"/>
        </w:rPr>
        <w:t xml:space="preserve"> in jeder Form (z. B. digital, analog, online, offline, in Diensten, in Produkten) des Lizenzgebers nach der</w:t>
      </w:r>
      <w:r w:rsidRPr="002A01D3">
        <w:rPr>
          <w:rFonts w:ascii="Arial" w:hAnsi="Arial" w:cs="Arial"/>
          <w:sz w:val="20"/>
        </w:rPr>
        <w:t xml:space="preserve"> Anlage </w:t>
      </w:r>
      <w:proofErr w:type="spellStart"/>
      <w:r w:rsidRPr="002A01D3">
        <w:rPr>
          <w:rFonts w:ascii="Arial" w:hAnsi="Arial" w:cs="Arial"/>
          <w:sz w:val="20"/>
        </w:rPr>
        <w:t>Geodaten</w:t>
      </w:r>
      <w:proofErr w:type="spellEnd"/>
      <w:r w:rsidRPr="002A01D3">
        <w:rPr>
          <w:rFonts w:ascii="Arial" w:hAnsi="Arial" w:cs="Arial"/>
          <w:sz w:val="20"/>
        </w:rPr>
        <w:t xml:space="preserve">/Gebühren, </w:t>
      </w:r>
      <w:r w:rsidRPr="002A01D3">
        <w:rPr>
          <w:rFonts w:ascii="Arial" w:hAnsi="Arial" w:cs="Arial"/>
          <w:b w:val="0"/>
          <w:sz w:val="20"/>
        </w:rPr>
        <w:t>sowie</w:t>
      </w:r>
      <w:r w:rsidRPr="002A01D3">
        <w:rPr>
          <w:rFonts w:ascii="Arial" w:hAnsi="Arial" w:cs="Arial"/>
          <w:sz w:val="20"/>
        </w:rPr>
        <w:t xml:space="preserve"> </w:t>
      </w:r>
    </w:p>
    <w:p w14:paraId="24592562" w14:textId="77777777" w:rsidR="00556219" w:rsidRPr="002A01D3" w:rsidRDefault="00556219" w:rsidP="002A01D3">
      <w:pPr>
        <w:pStyle w:val="Titel"/>
        <w:numPr>
          <w:ilvl w:val="1"/>
          <w:numId w:val="2"/>
        </w:numPr>
        <w:tabs>
          <w:tab w:val="right" w:pos="709"/>
        </w:tabs>
        <w:spacing w:before="240" w:after="120"/>
        <w:ind w:left="567" w:hanging="567"/>
        <w:jc w:val="both"/>
        <w:rPr>
          <w:rFonts w:ascii="Arial" w:hAnsi="Arial" w:cs="Arial"/>
          <w:b w:val="0"/>
          <w:sz w:val="20"/>
        </w:rPr>
      </w:pPr>
      <w:r w:rsidRPr="002A01D3">
        <w:rPr>
          <w:rFonts w:ascii="Arial" w:hAnsi="Arial" w:cs="Arial"/>
          <w:b w:val="0"/>
          <w:sz w:val="20"/>
        </w:rPr>
        <w:t xml:space="preserve">die Einräumung des Rechts zur internen Nutzung der </w:t>
      </w:r>
      <w:proofErr w:type="spellStart"/>
      <w:r w:rsidRPr="002A01D3">
        <w:rPr>
          <w:rFonts w:ascii="Arial" w:hAnsi="Arial" w:cs="Arial"/>
          <w:b w:val="0"/>
          <w:sz w:val="20"/>
        </w:rPr>
        <w:t>Geodaten</w:t>
      </w:r>
      <w:proofErr w:type="spellEnd"/>
      <w:r w:rsidRPr="002A01D3">
        <w:rPr>
          <w:rFonts w:ascii="Arial" w:hAnsi="Arial" w:cs="Arial"/>
          <w:b w:val="0"/>
          <w:sz w:val="20"/>
        </w:rPr>
        <w:t xml:space="preserve"> für eigene Aufgaben des Lizenznehmers </w:t>
      </w:r>
      <w:r w:rsidRPr="002A01D3">
        <w:rPr>
          <w:rFonts w:ascii="Arial" w:hAnsi="Arial" w:cs="Arial"/>
          <w:b w:val="0"/>
          <w:i/>
          <w:color w:val="538135" w:themeColor="accent6" w:themeShade="BF"/>
          <w:sz w:val="20"/>
        </w:rPr>
        <w:t>inklusive verbundener Unternehmen gemäß §§ 271 Abs. 2 und 290 Handelsgesetzbuch (HGB) oder § 15 Aktiengesetz (AktG)</w:t>
      </w:r>
      <w:r w:rsidRPr="002A01D3" w:rsidDel="00E11989">
        <w:rPr>
          <w:rFonts w:ascii="Arial" w:hAnsi="Arial" w:cs="Arial"/>
          <w:b w:val="0"/>
          <w:sz w:val="20"/>
        </w:rPr>
        <w:t xml:space="preserve"> </w:t>
      </w:r>
      <w:r w:rsidRPr="002A01D3">
        <w:rPr>
          <w:rFonts w:ascii="Arial" w:hAnsi="Arial" w:cs="Arial"/>
          <w:b w:val="0"/>
          <w:sz w:val="20"/>
        </w:rPr>
        <w:t>und</w:t>
      </w:r>
    </w:p>
    <w:p w14:paraId="0AFBF559" w14:textId="77777777" w:rsidR="00556219" w:rsidRPr="002A01D3" w:rsidRDefault="00556219" w:rsidP="002A01D3">
      <w:pPr>
        <w:pStyle w:val="Titel"/>
        <w:numPr>
          <w:ilvl w:val="1"/>
          <w:numId w:val="2"/>
        </w:numPr>
        <w:tabs>
          <w:tab w:val="right" w:pos="709"/>
        </w:tabs>
        <w:spacing w:before="240" w:after="120"/>
        <w:ind w:left="567" w:hanging="567"/>
        <w:jc w:val="both"/>
        <w:rPr>
          <w:rFonts w:ascii="Arial" w:hAnsi="Arial" w:cs="Arial"/>
          <w:b w:val="0"/>
          <w:color w:val="FF0000"/>
          <w:sz w:val="20"/>
        </w:rPr>
      </w:pPr>
      <w:r w:rsidRPr="002A01D3">
        <w:rPr>
          <w:rFonts w:ascii="Arial" w:hAnsi="Arial" w:cs="Arial"/>
          <w:b w:val="0"/>
          <w:sz w:val="20"/>
        </w:rPr>
        <w:t xml:space="preserve">die Einräumung des Rechts zur externen Nutzung der </w:t>
      </w:r>
      <w:proofErr w:type="spellStart"/>
      <w:r w:rsidRPr="002A01D3">
        <w:rPr>
          <w:rFonts w:ascii="Arial" w:hAnsi="Arial" w:cs="Arial"/>
          <w:b w:val="0"/>
          <w:sz w:val="20"/>
        </w:rPr>
        <w:t>Geodaten</w:t>
      </w:r>
      <w:proofErr w:type="spellEnd"/>
      <w:r w:rsidRPr="002A01D3">
        <w:rPr>
          <w:rFonts w:ascii="Arial" w:hAnsi="Arial" w:cs="Arial"/>
          <w:b w:val="0"/>
          <w:sz w:val="20"/>
        </w:rPr>
        <w:t xml:space="preserve"> nach der </w:t>
      </w:r>
      <w:r w:rsidRPr="002A01D3">
        <w:rPr>
          <w:rFonts w:ascii="Arial" w:hAnsi="Arial" w:cs="Arial"/>
          <w:sz w:val="20"/>
        </w:rPr>
        <w:t xml:space="preserve">Anlage </w:t>
      </w:r>
      <w:proofErr w:type="spellStart"/>
      <w:r w:rsidRPr="002A01D3">
        <w:rPr>
          <w:rFonts w:ascii="Arial" w:hAnsi="Arial" w:cs="Arial"/>
          <w:sz w:val="20"/>
        </w:rPr>
        <w:t>Geodaten</w:t>
      </w:r>
      <w:proofErr w:type="spellEnd"/>
      <w:r w:rsidRPr="002A01D3">
        <w:rPr>
          <w:rFonts w:ascii="Arial" w:hAnsi="Arial" w:cs="Arial"/>
          <w:sz w:val="20"/>
        </w:rPr>
        <w:t xml:space="preserve">/Gebühren </w:t>
      </w:r>
      <w:r w:rsidRPr="002A01D3">
        <w:rPr>
          <w:rFonts w:ascii="Arial" w:hAnsi="Arial" w:cs="Arial"/>
          <w:b w:val="0"/>
          <w:sz w:val="20"/>
        </w:rPr>
        <w:t xml:space="preserve">durch den Lizenznehmer </w:t>
      </w:r>
      <w:r w:rsidRPr="002A01D3">
        <w:rPr>
          <w:rFonts w:ascii="Arial" w:hAnsi="Arial" w:cs="Arial"/>
          <w:b w:val="0"/>
          <w:i/>
          <w:color w:val="538135" w:themeColor="accent6" w:themeShade="BF"/>
          <w:sz w:val="20"/>
        </w:rPr>
        <w:t>inklusive verbundener Unternehmen gemäß §§ 271 Abs. 2 und 290 Handelsgesetzbuch (HGB) oder § 15 Aktiengesetz (AktG)</w:t>
      </w:r>
      <w:r w:rsidRPr="002A01D3" w:rsidDel="00E11989">
        <w:rPr>
          <w:rFonts w:ascii="Arial" w:hAnsi="Arial" w:cs="Arial"/>
          <w:b w:val="0"/>
          <w:i/>
          <w:color w:val="538135" w:themeColor="accent6" w:themeShade="BF"/>
          <w:sz w:val="20"/>
        </w:rPr>
        <w:t xml:space="preserve"> </w:t>
      </w:r>
      <w:r w:rsidRPr="002A01D3">
        <w:rPr>
          <w:rFonts w:ascii="Arial" w:hAnsi="Arial" w:cs="Arial"/>
          <w:b w:val="0"/>
          <w:sz w:val="20"/>
        </w:rPr>
        <w:t>zu folgendem Nutzungszweck:</w:t>
      </w:r>
      <w:r w:rsidRPr="002A01D3">
        <w:rPr>
          <w:rFonts w:ascii="Arial" w:hAnsi="Arial" w:cs="Arial"/>
          <w:b w:val="0"/>
          <w:color w:val="FF0000"/>
          <w:sz w:val="20"/>
        </w:rPr>
        <w:t xml:space="preserve"> </w:t>
      </w:r>
    </w:p>
    <w:p w14:paraId="7F001B83" w14:textId="77777777" w:rsidR="00556219" w:rsidRPr="002A01D3" w:rsidRDefault="00556219" w:rsidP="002A01D3">
      <w:pPr>
        <w:pStyle w:val="Titel"/>
        <w:tabs>
          <w:tab w:val="right" w:pos="709"/>
        </w:tabs>
        <w:spacing w:before="240" w:after="120"/>
        <w:ind w:left="567"/>
        <w:jc w:val="both"/>
        <w:rPr>
          <w:rFonts w:ascii="Arial" w:hAnsi="Arial" w:cs="Arial"/>
          <w:b w:val="0"/>
          <w:color w:val="FF0000"/>
          <w:sz w:val="20"/>
        </w:rPr>
      </w:pPr>
      <w:r w:rsidRPr="002A01D3">
        <w:rPr>
          <w:rFonts w:ascii="Arial" w:hAnsi="Arial" w:cs="Arial"/>
          <w:b w:val="0"/>
          <w:color w:val="000000" w:themeColor="text1"/>
          <w:sz w:val="20"/>
        </w:rPr>
        <w:tab/>
        <w:t xml:space="preserve">Weitergabe der </w:t>
      </w:r>
      <w:proofErr w:type="spellStart"/>
      <w:r w:rsidRPr="002A01D3">
        <w:rPr>
          <w:rFonts w:ascii="Arial" w:hAnsi="Arial" w:cs="Arial"/>
          <w:b w:val="0"/>
          <w:color w:val="000000" w:themeColor="text1"/>
          <w:sz w:val="20"/>
        </w:rPr>
        <w:t>Geodaten</w:t>
      </w:r>
      <w:proofErr w:type="spellEnd"/>
      <w:r w:rsidRPr="002A01D3">
        <w:rPr>
          <w:rFonts w:ascii="Arial" w:hAnsi="Arial" w:cs="Arial"/>
          <w:b w:val="0"/>
          <w:color w:val="000000" w:themeColor="text1"/>
          <w:sz w:val="20"/>
        </w:rPr>
        <w:t xml:space="preserve"> mit Bearbeitung (Veredelung) in Folgeprodukten oder Folgediens</w:t>
      </w:r>
      <w:r w:rsidRPr="002A01D3">
        <w:rPr>
          <w:rFonts w:ascii="Arial" w:hAnsi="Arial" w:cs="Arial"/>
          <w:b w:val="0"/>
          <w:sz w:val="20"/>
        </w:rPr>
        <w:t xml:space="preserve">ten </w:t>
      </w:r>
      <w:r w:rsidRPr="002A01D3">
        <w:rPr>
          <w:rFonts w:ascii="Arial" w:hAnsi="Arial" w:cs="Arial"/>
          <w:b w:val="0"/>
          <w:i/>
          <w:color w:val="2E74B5" w:themeColor="accent1" w:themeShade="BF"/>
          <w:sz w:val="20"/>
        </w:rPr>
        <w:t>inklusive des Rechts zur/</w:t>
      </w:r>
      <w:r w:rsidRPr="002A01D3">
        <w:rPr>
          <w:rFonts w:ascii="Arial" w:hAnsi="Arial" w:cs="Arial"/>
          <w:b w:val="0"/>
          <w:i/>
          <w:sz w:val="20"/>
        </w:rPr>
        <w:t xml:space="preserve">ohne das Recht </w:t>
      </w:r>
      <w:r w:rsidRPr="002A01D3">
        <w:rPr>
          <w:rFonts w:ascii="Arial" w:hAnsi="Arial" w:cs="Arial"/>
          <w:b w:val="0"/>
          <w:sz w:val="20"/>
        </w:rPr>
        <w:t>zur Unterlizenzierung</w:t>
      </w:r>
      <w:r w:rsidRPr="002A01D3">
        <w:rPr>
          <w:rFonts w:ascii="Arial" w:hAnsi="Arial" w:cs="Arial"/>
          <w:b w:val="0"/>
          <w:color w:val="000000" w:themeColor="text1"/>
          <w:sz w:val="20"/>
        </w:rPr>
        <w:t>.</w:t>
      </w:r>
    </w:p>
    <w:p w14:paraId="422C7C08" w14:textId="48D05852" w:rsidR="00556219" w:rsidRPr="002A01D3" w:rsidRDefault="00556219" w:rsidP="002A01D3">
      <w:pPr>
        <w:pStyle w:val="Titel"/>
        <w:numPr>
          <w:ilvl w:val="1"/>
          <w:numId w:val="2"/>
        </w:numPr>
        <w:tabs>
          <w:tab w:val="right" w:pos="709"/>
        </w:tabs>
        <w:spacing w:before="240" w:after="120"/>
        <w:ind w:left="567" w:hanging="567"/>
        <w:jc w:val="both"/>
        <w:rPr>
          <w:rFonts w:ascii="Arial" w:hAnsi="Arial" w:cs="Arial"/>
          <w:b w:val="0"/>
          <w:i/>
          <w:color w:val="FF0000"/>
          <w:sz w:val="20"/>
        </w:rPr>
      </w:pPr>
      <w:r w:rsidRPr="002A01D3">
        <w:rPr>
          <w:rFonts w:ascii="Arial" w:hAnsi="Arial" w:cs="Arial"/>
          <w:b w:val="0"/>
          <w:i/>
          <w:color w:val="FF0000"/>
          <w:sz w:val="20"/>
        </w:rPr>
        <w:t xml:space="preserve">die Einräumung des Rechts nach der </w:t>
      </w:r>
      <w:r w:rsidRPr="00205C9D">
        <w:rPr>
          <w:rFonts w:ascii="Arial" w:hAnsi="Arial" w:cs="Arial"/>
          <w:i/>
          <w:color w:val="FF0000"/>
          <w:sz w:val="20"/>
        </w:rPr>
        <w:t>Anlage</w:t>
      </w:r>
      <w:r w:rsidRPr="002A01D3">
        <w:rPr>
          <w:rFonts w:ascii="Arial" w:hAnsi="Arial" w:cs="Arial"/>
          <w:b w:val="0"/>
          <w:i/>
          <w:color w:val="FF0000"/>
          <w:sz w:val="20"/>
        </w:rPr>
        <w:t xml:space="preserve"> </w:t>
      </w:r>
      <w:proofErr w:type="spellStart"/>
      <w:r w:rsidR="00B7089C" w:rsidRPr="00205C9D">
        <w:rPr>
          <w:rFonts w:ascii="Arial" w:hAnsi="Arial" w:cs="Arial"/>
          <w:i/>
          <w:color w:val="FF0000"/>
          <w:sz w:val="20"/>
        </w:rPr>
        <w:t>Geodaten</w:t>
      </w:r>
      <w:proofErr w:type="spellEnd"/>
      <w:r w:rsidR="00B7089C" w:rsidRPr="00205C9D">
        <w:rPr>
          <w:rFonts w:ascii="Arial" w:hAnsi="Arial" w:cs="Arial"/>
          <w:i/>
          <w:color w:val="FF0000"/>
          <w:sz w:val="20"/>
        </w:rPr>
        <w:t>/Gebühren</w:t>
      </w:r>
      <w:r w:rsidRPr="002A01D3">
        <w:rPr>
          <w:rFonts w:ascii="Arial" w:hAnsi="Arial" w:cs="Arial"/>
          <w:b w:val="0"/>
          <w:i/>
          <w:color w:val="FF0000"/>
          <w:sz w:val="20"/>
        </w:rPr>
        <w:t xml:space="preserve"> durch den Lizenznehmer zur Weitergabe der </w:t>
      </w:r>
      <w:proofErr w:type="spellStart"/>
      <w:r w:rsidRPr="002A01D3">
        <w:rPr>
          <w:rFonts w:ascii="Arial" w:hAnsi="Arial" w:cs="Arial"/>
          <w:b w:val="0"/>
          <w:i/>
          <w:color w:val="FF0000"/>
          <w:sz w:val="20"/>
        </w:rPr>
        <w:t>Geodaten</w:t>
      </w:r>
      <w:proofErr w:type="spellEnd"/>
      <w:r w:rsidRPr="002A01D3">
        <w:rPr>
          <w:rFonts w:ascii="Arial" w:hAnsi="Arial" w:cs="Arial"/>
          <w:b w:val="0"/>
          <w:i/>
          <w:color w:val="FF0000"/>
          <w:sz w:val="20"/>
        </w:rPr>
        <w:t xml:space="preserve"> ohne Bearbeitung (Wiederverkauf).</w:t>
      </w:r>
    </w:p>
    <w:p w14:paraId="3F9F1A18" w14:textId="77777777" w:rsidR="009D7022" w:rsidRPr="002A01D3" w:rsidRDefault="00556219" w:rsidP="002A01D3">
      <w:pPr>
        <w:pStyle w:val="Listenabsatz"/>
        <w:numPr>
          <w:ilvl w:val="0"/>
          <w:numId w:val="1"/>
        </w:numPr>
        <w:spacing w:before="240" w:after="120" w:line="240" w:lineRule="auto"/>
        <w:ind w:left="567" w:hanging="567"/>
        <w:contextualSpacing w:val="0"/>
        <w:rPr>
          <w:rFonts w:cs="Arial"/>
          <w:b/>
          <w:sz w:val="20"/>
          <w:szCs w:val="20"/>
        </w:rPr>
      </w:pPr>
      <w:r w:rsidRPr="002A01D3">
        <w:rPr>
          <w:rFonts w:cs="Arial"/>
          <w:b/>
          <w:sz w:val="20"/>
          <w:szCs w:val="20"/>
        </w:rPr>
        <w:t>Rechte und Pflichten des Lizenzgebers</w:t>
      </w:r>
    </w:p>
    <w:p w14:paraId="55B8E6BB" w14:textId="77777777" w:rsidR="009A1A3D" w:rsidRPr="002A01D3" w:rsidRDefault="009A1A3D" w:rsidP="002A01D3">
      <w:pPr>
        <w:pStyle w:val="Titel"/>
        <w:numPr>
          <w:ilvl w:val="1"/>
          <w:numId w:val="1"/>
        </w:numPr>
        <w:tabs>
          <w:tab w:val="right" w:pos="9639"/>
        </w:tabs>
        <w:spacing w:before="240" w:after="120"/>
        <w:ind w:left="567" w:hanging="567"/>
        <w:jc w:val="both"/>
        <w:rPr>
          <w:rFonts w:ascii="Arial" w:hAnsi="Arial" w:cs="Arial"/>
          <w:b w:val="0"/>
          <w:sz w:val="20"/>
        </w:rPr>
      </w:pPr>
      <w:bookmarkStart w:id="0" w:name="_Ref110336079"/>
      <w:r w:rsidRPr="002A01D3">
        <w:rPr>
          <w:rFonts w:ascii="Arial" w:hAnsi="Arial" w:cs="Arial"/>
          <w:b w:val="0"/>
          <w:sz w:val="20"/>
        </w:rPr>
        <w:t xml:space="preserve">Der Lizenzgeber stellt dem Lizenznehmer die </w:t>
      </w:r>
      <w:proofErr w:type="spellStart"/>
      <w:r w:rsidRPr="002A01D3">
        <w:rPr>
          <w:rFonts w:ascii="Arial" w:hAnsi="Arial" w:cs="Arial"/>
          <w:b w:val="0"/>
          <w:sz w:val="20"/>
        </w:rPr>
        <w:t>Geodaten</w:t>
      </w:r>
      <w:proofErr w:type="spellEnd"/>
      <w:r w:rsidRPr="002A01D3">
        <w:rPr>
          <w:rFonts w:ascii="Arial" w:hAnsi="Arial" w:cs="Arial"/>
          <w:b w:val="0"/>
          <w:sz w:val="20"/>
        </w:rPr>
        <w:t xml:space="preserve"> nach Nr. 1 erstmalig spätestens </w:t>
      </w:r>
      <w:r w:rsidRPr="002A01D3">
        <w:rPr>
          <w:rFonts w:ascii="Arial" w:hAnsi="Arial" w:cs="Arial"/>
          <w:b w:val="0"/>
          <w:sz w:val="20"/>
          <w:highlight w:val="yellow"/>
        </w:rPr>
        <w:fldChar w:fldCharType="begin">
          <w:ffData>
            <w:name w:val=""/>
            <w:enabled/>
            <w:calcOnExit w:val="0"/>
            <w:textInput>
              <w:default w:val="10 Arbeitstage"/>
            </w:textInput>
          </w:ffData>
        </w:fldChar>
      </w:r>
      <w:r w:rsidRPr="002A01D3">
        <w:rPr>
          <w:rFonts w:ascii="Arial" w:hAnsi="Arial" w:cs="Arial"/>
          <w:b w:val="0"/>
          <w:sz w:val="20"/>
          <w:highlight w:val="yellow"/>
        </w:rPr>
        <w:instrText xml:space="preserve"> FORMTEXT </w:instrText>
      </w:r>
      <w:r w:rsidRPr="002A01D3">
        <w:rPr>
          <w:rFonts w:ascii="Arial" w:hAnsi="Arial" w:cs="Arial"/>
          <w:b w:val="0"/>
          <w:sz w:val="20"/>
          <w:highlight w:val="yellow"/>
        </w:rPr>
      </w:r>
      <w:r w:rsidRPr="002A01D3">
        <w:rPr>
          <w:rFonts w:ascii="Arial" w:hAnsi="Arial" w:cs="Arial"/>
          <w:b w:val="0"/>
          <w:sz w:val="20"/>
          <w:highlight w:val="yellow"/>
        </w:rPr>
        <w:fldChar w:fldCharType="separate"/>
      </w:r>
      <w:r w:rsidRPr="002A01D3">
        <w:rPr>
          <w:rFonts w:ascii="Arial" w:hAnsi="Arial" w:cs="Arial"/>
          <w:b w:val="0"/>
          <w:noProof/>
          <w:sz w:val="20"/>
          <w:highlight w:val="yellow"/>
        </w:rPr>
        <w:t>10 Arbeitstage</w:t>
      </w:r>
      <w:r w:rsidRPr="002A01D3">
        <w:rPr>
          <w:rFonts w:ascii="Arial" w:hAnsi="Arial" w:cs="Arial"/>
          <w:b w:val="0"/>
          <w:sz w:val="20"/>
          <w:highlight w:val="yellow"/>
        </w:rPr>
        <w:fldChar w:fldCharType="end"/>
      </w:r>
      <w:r w:rsidRPr="002A01D3">
        <w:rPr>
          <w:rFonts w:ascii="Arial" w:hAnsi="Arial" w:cs="Arial"/>
          <w:i/>
          <w:sz w:val="20"/>
        </w:rPr>
        <w:t xml:space="preserve"> </w:t>
      </w:r>
      <w:r w:rsidRPr="002A01D3">
        <w:rPr>
          <w:rFonts w:ascii="Arial" w:hAnsi="Arial" w:cs="Arial"/>
          <w:b w:val="0"/>
          <w:sz w:val="20"/>
        </w:rPr>
        <w:t>nach Unterzeichnung dieser Vereinbarung bereit.</w:t>
      </w:r>
      <w:bookmarkEnd w:id="0"/>
      <w:r w:rsidRPr="002A01D3">
        <w:rPr>
          <w:rFonts w:ascii="Arial" w:hAnsi="Arial" w:cs="Arial"/>
          <w:b w:val="0"/>
          <w:i/>
          <w:sz w:val="20"/>
        </w:rPr>
        <w:t xml:space="preserve"> </w:t>
      </w:r>
    </w:p>
    <w:p w14:paraId="31786FDF" w14:textId="77777777" w:rsidR="009A1A3D" w:rsidRPr="002A01D3" w:rsidRDefault="009A1A3D" w:rsidP="002A01D3">
      <w:pPr>
        <w:pStyle w:val="Titel"/>
        <w:numPr>
          <w:ilvl w:val="1"/>
          <w:numId w:val="1"/>
        </w:numPr>
        <w:tabs>
          <w:tab w:val="right" w:pos="9639"/>
        </w:tabs>
        <w:spacing w:before="240" w:after="120"/>
        <w:ind w:left="567" w:hanging="567"/>
        <w:jc w:val="both"/>
        <w:rPr>
          <w:rFonts w:ascii="Arial" w:hAnsi="Arial" w:cs="Arial"/>
          <w:b w:val="0"/>
          <w:sz w:val="20"/>
        </w:rPr>
      </w:pPr>
      <w:bookmarkStart w:id="1" w:name="_Ref110336091"/>
      <w:r w:rsidRPr="002A01D3">
        <w:rPr>
          <w:rFonts w:ascii="Arial" w:hAnsi="Arial" w:cs="Arial"/>
          <w:b w:val="0"/>
          <w:sz w:val="20"/>
        </w:rPr>
        <w:t xml:space="preserve">Soweit dies nach der </w:t>
      </w:r>
      <w:r w:rsidRPr="002A01D3">
        <w:rPr>
          <w:rFonts w:ascii="Arial" w:hAnsi="Arial" w:cs="Arial"/>
          <w:sz w:val="20"/>
        </w:rPr>
        <w:t xml:space="preserve">Anlage </w:t>
      </w:r>
      <w:proofErr w:type="spellStart"/>
      <w:r w:rsidRPr="002A01D3">
        <w:rPr>
          <w:rFonts w:ascii="Arial" w:hAnsi="Arial" w:cs="Arial"/>
          <w:sz w:val="20"/>
        </w:rPr>
        <w:t>Geodaten</w:t>
      </w:r>
      <w:proofErr w:type="spellEnd"/>
      <w:r w:rsidRPr="002A01D3">
        <w:rPr>
          <w:rFonts w:ascii="Arial" w:hAnsi="Arial" w:cs="Arial"/>
          <w:sz w:val="20"/>
        </w:rPr>
        <w:t xml:space="preserve">/Gebühren </w:t>
      </w:r>
      <w:r w:rsidRPr="002A01D3">
        <w:rPr>
          <w:rFonts w:ascii="Arial" w:hAnsi="Arial" w:cs="Arial"/>
          <w:b w:val="0"/>
          <w:sz w:val="20"/>
        </w:rPr>
        <w:t>vereinbart ist, stellt der Lizenzgeber dem Lizenznehmer Aktualisierungsdaten im vereinbarten Turnus bereit</w:t>
      </w:r>
      <w:bookmarkEnd w:id="1"/>
      <w:r w:rsidRPr="002A01D3">
        <w:rPr>
          <w:rFonts w:ascii="Arial" w:hAnsi="Arial" w:cs="Arial"/>
          <w:b w:val="0"/>
          <w:sz w:val="20"/>
        </w:rPr>
        <w:t>.</w:t>
      </w:r>
    </w:p>
    <w:p w14:paraId="746892FA" w14:textId="77777777" w:rsidR="009A1A3D" w:rsidRPr="002A01D3" w:rsidRDefault="009A1A3D" w:rsidP="002A01D3">
      <w:pPr>
        <w:pStyle w:val="Titel"/>
        <w:numPr>
          <w:ilvl w:val="1"/>
          <w:numId w:val="1"/>
        </w:numPr>
        <w:tabs>
          <w:tab w:val="right" w:pos="9639"/>
        </w:tabs>
        <w:spacing w:before="240" w:after="120"/>
        <w:ind w:left="567" w:hanging="567"/>
        <w:jc w:val="both"/>
        <w:rPr>
          <w:rFonts w:ascii="Arial" w:hAnsi="Arial" w:cs="Arial"/>
          <w:b w:val="0"/>
          <w:iCs/>
          <w:sz w:val="20"/>
        </w:rPr>
      </w:pPr>
      <w:r w:rsidRPr="002A01D3">
        <w:rPr>
          <w:rFonts w:ascii="Arial" w:hAnsi="Arial" w:cs="Arial"/>
          <w:b w:val="0"/>
          <w:iCs/>
          <w:sz w:val="20"/>
        </w:rPr>
        <w:lastRenderedPageBreak/>
        <w:t xml:space="preserve">Der Lizenzgeber unterrichtet den Lizenznehmer unverzüglich </w:t>
      </w:r>
      <w:r w:rsidRPr="002A01D3">
        <w:rPr>
          <w:rFonts w:ascii="Arial" w:hAnsi="Arial" w:cs="Arial"/>
          <w:b w:val="0"/>
          <w:i/>
          <w:iCs/>
          <w:sz w:val="20"/>
        </w:rPr>
        <w:t xml:space="preserve">in Textform </w:t>
      </w:r>
      <w:r w:rsidRPr="002A01D3">
        <w:rPr>
          <w:rFonts w:ascii="Arial" w:hAnsi="Arial" w:cs="Arial"/>
          <w:b w:val="0"/>
          <w:iCs/>
          <w:sz w:val="20"/>
        </w:rPr>
        <w:t xml:space="preserve">bei Lieferverzug der </w:t>
      </w:r>
      <w:proofErr w:type="spellStart"/>
      <w:r w:rsidRPr="002A01D3">
        <w:rPr>
          <w:rFonts w:ascii="Arial" w:hAnsi="Arial" w:cs="Arial"/>
          <w:b w:val="0"/>
          <w:iCs/>
          <w:sz w:val="20"/>
        </w:rPr>
        <w:t>Geodaten</w:t>
      </w:r>
      <w:proofErr w:type="spellEnd"/>
      <w:r w:rsidRPr="002A01D3">
        <w:rPr>
          <w:rFonts w:ascii="Arial" w:hAnsi="Arial" w:cs="Arial"/>
          <w:b w:val="0"/>
          <w:iCs/>
          <w:sz w:val="20"/>
        </w:rPr>
        <w:t xml:space="preserve">, Ausfall der durch den Lizenznehmer genutzten Dienste oder bekannt gewordenen Qualitätsmängeln an den </w:t>
      </w:r>
      <w:proofErr w:type="spellStart"/>
      <w:r w:rsidRPr="002A01D3">
        <w:rPr>
          <w:rFonts w:ascii="Arial" w:hAnsi="Arial" w:cs="Arial"/>
          <w:b w:val="0"/>
          <w:iCs/>
          <w:sz w:val="20"/>
        </w:rPr>
        <w:t>Geodaten</w:t>
      </w:r>
      <w:proofErr w:type="spellEnd"/>
      <w:r w:rsidR="009D7022" w:rsidRPr="002A01D3">
        <w:rPr>
          <w:rFonts w:ascii="Arial" w:hAnsi="Arial" w:cs="Arial"/>
          <w:b w:val="0"/>
          <w:iCs/>
          <w:sz w:val="20"/>
        </w:rPr>
        <w:t>.</w:t>
      </w:r>
    </w:p>
    <w:p w14:paraId="6ADB8045" w14:textId="77777777" w:rsidR="009D7022" w:rsidRPr="002A01D3" w:rsidRDefault="009A1A3D" w:rsidP="002A01D3">
      <w:pPr>
        <w:pStyle w:val="Listenabsatz"/>
        <w:numPr>
          <w:ilvl w:val="0"/>
          <w:numId w:val="1"/>
        </w:numPr>
        <w:spacing w:before="240" w:after="120" w:line="240" w:lineRule="auto"/>
        <w:ind w:left="567" w:hanging="567"/>
        <w:contextualSpacing w:val="0"/>
        <w:rPr>
          <w:rFonts w:cs="Arial"/>
          <w:b/>
          <w:sz w:val="20"/>
          <w:szCs w:val="20"/>
        </w:rPr>
      </w:pPr>
      <w:r w:rsidRPr="002A01D3">
        <w:rPr>
          <w:rFonts w:cs="Arial"/>
          <w:b/>
          <w:sz w:val="20"/>
          <w:szCs w:val="20"/>
        </w:rPr>
        <w:t>Rechte und Pflichten des Lizenznehmers</w:t>
      </w:r>
    </w:p>
    <w:p w14:paraId="01D4D639" w14:textId="77777777" w:rsidR="009A1A3D" w:rsidRPr="002A01D3" w:rsidRDefault="009A1A3D" w:rsidP="002A01D3">
      <w:pPr>
        <w:numPr>
          <w:ilvl w:val="1"/>
          <w:numId w:val="4"/>
        </w:numPr>
        <w:tabs>
          <w:tab w:val="right" w:pos="9639"/>
        </w:tabs>
        <w:spacing w:before="240" w:after="120" w:line="240" w:lineRule="auto"/>
        <w:ind w:left="567" w:hanging="567"/>
        <w:jc w:val="both"/>
        <w:rPr>
          <w:rFonts w:eastAsia="Times New Roman" w:cs="Arial"/>
          <w:i/>
          <w:color w:val="FF0000"/>
          <w:sz w:val="20"/>
          <w:szCs w:val="20"/>
          <w:lang w:eastAsia="de-DE"/>
        </w:rPr>
      </w:pPr>
      <w:bookmarkStart w:id="2" w:name="_Ref110335658"/>
      <w:r w:rsidRPr="009A1A3D">
        <w:rPr>
          <w:rFonts w:eastAsia="Times New Roman" w:cs="Arial"/>
          <w:sz w:val="20"/>
          <w:szCs w:val="20"/>
          <w:lang w:eastAsia="de-DE"/>
        </w:rPr>
        <w:t xml:space="preserve">Der Lizenznehmer erhält ein nicht ausschließliches, </w:t>
      </w:r>
      <w:r w:rsidRPr="009A1A3D">
        <w:rPr>
          <w:rFonts w:eastAsia="Times New Roman" w:cs="Arial"/>
          <w:i/>
          <w:sz w:val="20"/>
          <w:szCs w:val="20"/>
          <w:highlight w:val="yellow"/>
          <w:lang w:eastAsia="de-DE"/>
        </w:rPr>
        <w:t>zeitlich unbefristetes Recht</w:t>
      </w:r>
      <w:r w:rsidRPr="009A1A3D">
        <w:rPr>
          <w:rFonts w:eastAsia="Times New Roman" w:cs="Arial"/>
          <w:i/>
          <w:sz w:val="20"/>
          <w:szCs w:val="20"/>
          <w:lang w:eastAsia="de-DE"/>
        </w:rPr>
        <w:t xml:space="preserve"> </w:t>
      </w:r>
      <w:r w:rsidRPr="009A1A3D">
        <w:rPr>
          <w:rFonts w:eastAsia="Times New Roman" w:cs="Arial"/>
          <w:sz w:val="20"/>
          <w:szCs w:val="20"/>
          <w:lang w:eastAsia="de-DE"/>
        </w:rPr>
        <w:t xml:space="preserve">/ </w:t>
      </w:r>
      <w:r w:rsidRPr="009A1A3D">
        <w:rPr>
          <w:rFonts w:eastAsia="Times New Roman" w:cs="Arial"/>
          <w:i/>
          <w:sz w:val="20"/>
          <w:szCs w:val="20"/>
          <w:highlight w:val="yellow"/>
          <w:lang w:eastAsia="de-DE"/>
        </w:rPr>
        <w:t>zeitlich auf die Laufzeit der Vereinbarung befristetes Recht</w:t>
      </w:r>
      <w:r w:rsidRPr="009A1A3D">
        <w:rPr>
          <w:rFonts w:eastAsia="Times New Roman" w:cs="Arial"/>
          <w:sz w:val="20"/>
          <w:szCs w:val="20"/>
          <w:lang w:eastAsia="de-DE"/>
        </w:rPr>
        <w:t xml:space="preserve">, die </w:t>
      </w:r>
      <w:proofErr w:type="spellStart"/>
      <w:r w:rsidRPr="009A1A3D">
        <w:rPr>
          <w:rFonts w:eastAsia="Times New Roman" w:cs="Arial"/>
          <w:sz w:val="20"/>
          <w:szCs w:val="20"/>
          <w:lang w:eastAsia="de-DE"/>
        </w:rPr>
        <w:t>Geodaten</w:t>
      </w:r>
      <w:proofErr w:type="spellEnd"/>
      <w:r w:rsidRPr="009A1A3D">
        <w:rPr>
          <w:rFonts w:eastAsia="Times New Roman" w:cs="Arial"/>
          <w:sz w:val="20"/>
          <w:szCs w:val="20"/>
          <w:lang w:eastAsia="de-DE"/>
        </w:rPr>
        <w:t xml:space="preserve"> nach der </w:t>
      </w:r>
      <w:r w:rsidRPr="009A1A3D">
        <w:rPr>
          <w:rFonts w:eastAsia="Times New Roman" w:cs="Arial"/>
          <w:b/>
          <w:sz w:val="20"/>
          <w:szCs w:val="20"/>
          <w:lang w:eastAsia="de-DE"/>
        </w:rPr>
        <w:t xml:space="preserve">Anlage </w:t>
      </w:r>
      <w:proofErr w:type="spellStart"/>
      <w:r w:rsidRPr="009A1A3D">
        <w:rPr>
          <w:rFonts w:eastAsia="Times New Roman" w:cs="Arial"/>
          <w:b/>
          <w:sz w:val="20"/>
          <w:szCs w:val="20"/>
          <w:lang w:eastAsia="de-DE"/>
        </w:rPr>
        <w:t>Geodaten</w:t>
      </w:r>
      <w:proofErr w:type="spellEnd"/>
      <w:r w:rsidRPr="009A1A3D">
        <w:rPr>
          <w:rFonts w:eastAsia="Times New Roman" w:cs="Arial"/>
          <w:b/>
          <w:sz w:val="20"/>
          <w:szCs w:val="20"/>
          <w:lang w:eastAsia="de-DE"/>
        </w:rPr>
        <w:t xml:space="preserve">/Gebühren </w:t>
      </w:r>
      <w:r w:rsidRPr="009A1A3D">
        <w:rPr>
          <w:rFonts w:eastAsia="Times New Roman" w:cs="Arial"/>
          <w:sz w:val="20"/>
          <w:szCs w:val="20"/>
          <w:lang w:eastAsia="de-DE"/>
        </w:rPr>
        <w:t xml:space="preserve">zur Erfüllung der in Nr. 1.1, 1.2 </w:t>
      </w:r>
      <w:r w:rsidRPr="009A1A3D">
        <w:rPr>
          <w:rFonts w:eastAsia="Times New Roman" w:cs="Arial"/>
          <w:i/>
          <w:color w:val="FF0000"/>
          <w:sz w:val="20"/>
          <w:szCs w:val="20"/>
          <w:lang w:eastAsia="de-DE"/>
        </w:rPr>
        <w:t>und 1.3</w:t>
      </w:r>
      <w:r w:rsidRPr="009A1A3D">
        <w:rPr>
          <w:rFonts w:eastAsia="Times New Roman" w:cs="Arial"/>
          <w:color w:val="FF0000"/>
          <w:sz w:val="20"/>
          <w:szCs w:val="20"/>
          <w:lang w:eastAsia="de-DE"/>
        </w:rPr>
        <w:t xml:space="preserve"> </w:t>
      </w:r>
      <w:r w:rsidRPr="009A1A3D">
        <w:rPr>
          <w:rFonts w:eastAsia="Times New Roman" w:cs="Arial"/>
          <w:sz w:val="20"/>
          <w:szCs w:val="20"/>
          <w:lang w:eastAsia="de-DE"/>
        </w:rPr>
        <w:t>angegebenen Nutzungszwecke zu nutzen.</w:t>
      </w:r>
      <w:bookmarkEnd w:id="2"/>
    </w:p>
    <w:p w14:paraId="5D2B059F" w14:textId="77777777" w:rsidR="009A1A3D" w:rsidRPr="002A01D3" w:rsidRDefault="009A1A3D" w:rsidP="002A01D3">
      <w:pPr>
        <w:numPr>
          <w:ilvl w:val="1"/>
          <w:numId w:val="4"/>
        </w:numPr>
        <w:tabs>
          <w:tab w:val="right" w:pos="9639"/>
        </w:tabs>
        <w:spacing w:before="240" w:after="120" w:line="240" w:lineRule="auto"/>
        <w:ind w:left="567" w:hanging="567"/>
        <w:jc w:val="both"/>
        <w:rPr>
          <w:rFonts w:eastAsia="Times New Roman" w:cs="Arial"/>
          <w:sz w:val="20"/>
          <w:szCs w:val="20"/>
          <w:lang w:eastAsia="de-DE"/>
        </w:rPr>
      </w:pPr>
      <w:r w:rsidRPr="002A01D3">
        <w:rPr>
          <w:rFonts w:eastAsia="Times New Roman" w:cs="Arial"/>
          <w:sz w:val="20"/>
          <w:szCs w:val="20"/>
          <w:lang w:eastAsia="de-DE"/>
        </w:rPr>
        <w:t xml:space="preserve">Der Lizenznehmer verpflichtet sich zur Einhaltung der Nutzungsbedingungen nach der </w:t>
      </w:r>
      <w:r w:rsidRPr="002A01D3">
        <w:rPr>
          <w:rFonts w:eastAsia="Times New Roman" w:cs="Arial"/>
          <w:b/>
          <w:sz w:val="20"/>
          <w:szCs w:val="20"/>
          <w:lang w:eastAsia="de-DE"/>
        </w:rPr>
        <w:t>Anlage AGNB</w:t>
      </w:r>
      <w:r w:rsidRPr="002A01D3">
        <w:rPr>
          <w:rFonts w:eastAsia="Times New Roman" w:cs="Arial"/>
          <w:sz w:val="20"/>
          <w:szCs w:val="20"/>
          <w:lang w:eastAsia="de-DE"/>
        </w:rPr>
        <w:t xml:space="preserve">, soweit in dieser Vereinbarung nichts </w:t>
      </w:r>
      <w:proofErr w:type="gramStart"/>
      <w:r w:rsidRPr="002A01D3">
        <w:rPr>
          <w:rFonts w:eastAsia="Times New Roman" w:cs="Arial"/>
          <w:sz w:val="20"/>
          <w:szCs w:val="20"/>
          <w:lang w:eastAsia="de-DE"/>
        </w:rPr>
        <w:t>anderes</w:t>
      </w:r>
      <w:proofErr w:type="gramEnd"/>
      <w:r w:rsidRPr="002A01D3">
        <w:rPr>
          <w:rFonts w:eastAsia="Times New Roman" w:cs="Arial"/>
          <w:sz w:val="20"/>
          <w:szCs w:val="20"/>
          <w:lang w:eastAsia="de-DE"/>
        </w:rPr>
        <w:t xml:space="preserve"> bestimmt ist. Im Fall von Widersprüchen in den Bestimmungen zwischen dieser Vereinbarung und der </w:t>
      </w:r>
      <w:r w:rsidRPr="002A01D3">
        <w:rPr>
          <w:rFonts w:eastAsia="Times New Roman" w:cs="Arial"/>
          <w:b/>
          <w:sz w:val="20"/>
          <w:szCs w:val="20"/>
          <w:lang w:eastAsia="de-DE"/>
        </w:rPr>
        <w:t>Anlage AGNB</w:t>
      </w:r>
      <w:r w:rsidRPr="002A01D3">
        <w:rPr>
          <w:rFonts w:eastAsia="Times New Roman" w:cs="Arial"/>
          <w:sz w:val="20"/>
          <w:szCs w:val="20"/>
          <w:lang w:eastAsia="de-DE"/>
        </w:rPr>
        <w:t xml:space="preserve"> gelten die Bestimmungen dieser Vereinbarung. Jede über diese Vereinbarung und die Nutzungsbedingungen hinausgehende Nutzung bedarf der Einwilligung in </w:t>
      </w:r>
      <w:r w:rsidRPr="002A01D3">
        <w:rPr>
          <w:rFonts w:eastAsia="Times New Roman" w:cs="Arial"/>
          <w:i/>
          <w:sz w:val="20"/>
          <w:szCs w:val="20"/>
          <w:lang w:eastAsia="de-DE"/>
        </w:rPr>
        <w:t>Schriftform/Textform</w:t>
      </w:r>
      <w:r w:rsidRPr="002A01D3">
        <w:rPr>
          <w:rFonts w:eastAsia="Times New Roman" w:cs="Arial"/>
          <w:sz w:val="20"/>
          <w:szCs w:val="20"/>
          <w:lang w:eastAsia="de-DE"/>
        </w:rPr>
        <w:t xml:space="preserve"> durch den Lizenzgeber.</w:t>
      </w:r>
    </w:p>
    <w:p w14:paraId="56839874" w14:textId="77777777" w:rsidR="009D7022" w:rsidRPr="002A01D3" w:rsidRDefault="00760FE4" w:rsidP="002A01D3">
      <w:pPr>
        <w:numPr>
          <w:ilvl w:val="1"/>
          <w:numId w:val="4"/>
        </w:numPr>
        <w:tabs>
          <w:tab w:val="right" w:pos="9639"/>
        </w:tabs>
        <w:spacing w:before="240" w:after="120" w:line="240" w:lineRule="auto"/>
        <w:ind w:left="567" w:hanging="567"/>
        <w:rPr>
          <w:rFonts w:eastAsia="Times New Roman" w:cs="Arial"/>
          <w:sz w:val="20"/>
          <w:szCs w:val="20"/>
          <w:lang w:eastAsia="de-DE"/>
        </w:rPr>
      </w:pPr>
      <w:r w:rsidRPr="002A01D3">
        <w:rPr>
          <w:rFonts w:eastAsia="Times New Roman" w:cs="Arial"/>
          <w:sz w:val="20"/>
          <w:szCs w:val="20"/>
          <w:lang w:eastAsia="de-DE"/>
        </w:rPr>
        <w:t>Konkretisierung der Rechte nach Nr. 1:</w:t>
      </w:r>
      <w:r w:rsidR="009D7022" w:rsidRPr="002A01D3">
        <w:rPr>
          <w:rFonts w:eastAsia="Times New Roman" w:cs="Arial"/>
          <w:sz w:val="20"/>
          <w:szCs w:val="20"/>
          <w:lang w:eastAsia="de-DE"/>
        </w:rPr>
        <w:br/>
      </w:r>
      <w:r w:rsidRPr="002A01D3">
        <w:rPr>
          <w:rFonts w:eastAsia="Times New Roman" w:cs="Arial"/>
          <w:sz w:val="20"/>
          <w:szCs w:val="20"/>
          <w:lang w:eastAsia="de-DE"/>
        </w:rPr>
        <w:t xml:space="preserve">Der Lizenznehmer erhält das Recht, die </w:t>
      </w:r>
      <w:proofErr w:type="spellStart"/>
      <w:r w:rsidRPr="002A01D3">
        <w:rPr>
          <w:rFonts w:eastAsia="Times New Roman" w:cs="Arial"/>
          <w:sz w:val="20"/>
          <w:szCs w:val="20"/>
          <w:lang w:eastAsia="de-DE"/>
        </w:rPr>
        <w:t>Geodaten</w:t>
      </w:r>
      <w:proofErr w:type="spellEnd"/>
    </w:p>
    <w:p w14:paraId="117C7602" w14:textId="77777777" w:rsidR="00760FE4" w:rsidRPr="002A01D3" w:rsidRDefault="00760FE4" w:rsidP="00765FAE">
      <w:pPr>
        <w:pStyle w:val="Titel"/>
        <w:numPr>
          <w:ilvl w:val="2"/>
          <w:numId w:val="4"/>
        </w:numPr>
        <w:tabs>
          <w:tab w:val="right" w:pos="9639"/>
        </w:tabs>
        <w:spacing w:before="240" w:after="120"/>
        <w:ind w:left="1134" w:hanging="567"/>
        <w:jc w:val="both"/>
        <w:rPr>
          <w:rFonts w:ascii="Arial" w:hAnsi="Arial" w:cs="Arial"/>
          <w:b w:val="0"/>
          <w:color w:val="000000" w:themeColor="text1"/>
          <w:sz w:val="20"/>
        </w:rPr>
      </w:pPr>
      <w:r w:rsidRPr="002A01D3">
        <w:rPr>
          <w:rFonts w:ascii="Arial" w:hAnsi="Arial" w:cs="Arial"/>
          <w:b w:val="0"/>
          <w:color w:val="000000" w:themeColor="text1"/>
          <w:sz w:val="20"/>
        </w:rPr>
        <w:t xml:space="preserve">für eigene Aufgaben des Lizenznehmers </w:t>
      </w:r>
      <w:r w:rsidRPr="002A01D3">
        <w:rPr>
          <w:rFonts w:ascii="Arial" w:hAnsi="Arial" w:cs="Arial"/>
          <w:b w:val="0"/>
          <w:i/>
          <w:color w:val="538135" w:themeColor="accent6" w:themeShade="BF"/>
          <w:sz w:val="20"/>
        </w:rPr>
        <w:t>inklusive verbundener Unternehmen gemäß §§ 271 Abs. 2 und 290 Handelsgesetzbuch (HGB) oder § 15 Aktiengesetz (AktG)</w:t>
      </w:r>
      <w:r w:rsidRPr="002A01D3">
        <w:rPr>
          <w:rFonts w:ascii="Arial" w:hAnsi="Arial" w:cs="Arial"/>
          <w:b w:val="0"/>
          <w:color w:val="000000" w:themeColor="text1"/>
          <w:sz w:val="20"/>
        </w:rPr>
        <w:t xml:space="preserve"> zu nutzen.</w:t>
      </w:r>
    </w:p>
    <w:p w14:paraId="6EC7D25C" w14:textId="77777777" w:rsidR="00760FE4" w:rsidRPr="002A01D3" w:rsidRDefault="00760FE4" w:rsidP="00765FAE">
      <w:pPr>
        <w:pStyle w:val="Titel"/>
        <w:numPr>
          <w:ilvl w:val="2"/>
          <w:numId w:val="4"/>
        </w:numPr>
        <w:tabs>
          <w:tab w:val="right" w:pos="9639"/>
        </w:tabs>
        <w:spacing w:before="240" w:after="120"/>
        <w:ind w:left="1134" w:hanging="567"/>
        <w:jc w:val="both"/>
        <w:rPr>
          <w:rFonts w:ascii="Arial" w:hAnsi="Arial" w:cs="Arial"/>
          <w:b w:val="0"/>
          <w:i/>
          <w:color w:val="000000" w:themeColor="text1"/>
          <w:sz w:val="20"/>
        </w:rPr>
      </w:pPr>
      <w:r w:rsidRPr="002A01D3">
        <w:rPr>
          <w:rFonts w:ascii="Arial" w:hAnsi="Arial" w:cs="Arial"/>
          <w:b w:val="0"/>
          <w:i/>
          <w:color w:val="000000" w:themeColor="text1"/>
          <w:sz w:val="20"/>
        </w:rPr>
        <w:t>mit Bearbeitung (Veredelung) in eigene Folgeprodukte oder Folgedienste zu integrieren, zusammen mit diesen an Endnutzer abzugeben und diesen ein internes Nutzungsrecht an den Folgeprodukten oder Folgediensten einzuräumen.</w:t>
      </w:r>
    </w:p>
    <w:p w14:paraId="02DE1700" w14:textId="77777777" w:rsidR="00760FE4" w:rsidRPr="002A01D3" w:rsidRDefault="00760FE4" w:rsidP="00765FAE">
      <w:pPr>
        <w:pStyle w:val="Titel"/>
        <w:tabs>
          <w:tab w:val="right" w:pos="9639"/>
        </w:tabs>
        <w:spacing w:before="240" w:after="120"/>
        <w:ind w:left="1134"/>
        <w:jc w:val="both"/>
        <w:rPr>
          <w:rFonts w:ascii="Arial" w:hAnsi="Arial" w:cs="Arial"/>
          <w:b w:val="0"/>
          <w:i/>
          <w:color w:val="000000" w:themeColor="text1"/>
          <w:sz w:val="20"/>
        </w:rPr>
      </w:pPr>
      <w:r w:rsidRPr="002A01D3">
        <w:rPr>
          <w:rFonts w:ascii="Arial" w:hAnsi="Arial" w:cs="Arial"/>
          <w:b w:val="0"/>
          <w:i/>
          <w:color w:val="000000" w:themeColor="text1"/>
          <w:sz w:val="20"/>
        </w:rPr>
        <w:t>[oder im Falle einer Unterlizenzierung]</w:t>
      </w:r>
    </w:p>
    <w:p w14:paraId="1D250CFB" w14:textId="77777777" w:rsidR="00760FE4" w:rsidRPr="002A01D3" w:rsidRDefault="00760FE4" w:rsidP="00765FAE">
      <w:pPr>
        <w:pStyle w:val="Titel"/>
        <w:tabs>
          <w:tab w:val="right" w:pos="9639"/>
        </w:tabs>
        <w:spacing w:before="240" w:after="120"/>
        <w:ind w:left="1134" w:hanging="567"/>
        <w:jc w:val="both"/>
        <w:rPr>
          <w:rFonts w:ascii="Arial" w:hAnsi="Arial" w:cs="Arial"/>
          <w:b w:val="0"/>
          <w:i/>
          <w:color w:val="000000" w:themeColor="text1"/>
          <w:sz w:val="20"/>
        </w:rPr>
      </w:pPr>
      <w:r w:rsidRPr="002A01D3">
        <w:rPr>
          <w:rFonts w:ascii="Arial" w:hAnsi="Arial" w:cs="Arial"/>
          <w:b w:val="0"/>
          <w:i/>
          <w:color w:val="000000" w:themeColor="text1"/>
          <w:sz w:val="20"/>
        </w:rPr>
        <w:tab/>
      </w:r>
      <w:r w:rsidRPr="002A01D3">
        <w:rPr>
          <w:rFonts w:ascii="Arial" w:hAnsi="Arial" w:cs="Arial"/>
          <w:b w:val="0"/>
          <w:i/>
          <w:color w:val="2E74B5" w:themeColor="accent1" w:themeShade="BF"/>
          <w:sz w:val="20"/>
        </w:rPr>
        <w:t>mit Bearbeitung (Veredelung) in eigene Folgeprodukte oder Folgedienste zu integrieren, zusammen mit diesen an Unterlizenznehmer abzugeben und diesen ein externes Nutzungsrecht an den Folgeprodukten oder Folgediensten einzuräumen.</w:t>
      </w:r>
    </w:p>
    <w:p w14:paraId="316FB295" w14:textId="77777777" w:rsidR="00760FE4" w:rsidRPr="002A01D3" w:rsidRDefault="00760FE4" w:rsidP="00765FAE">
      <w:pPr>
        <w:numPr>
          <w:ilvl w:val="2"/>
          <w:numId w:val="4"/>
        </w:numPr>
        <w:tabs>
          <w:tab w:val="right" w:pos="9639"/>
        </w:tabs>
        <w:spacing w:before="240" w:after="120" w:line="240" w:lineRule="auto"/>
        <w:ind w:left="1134" w:hanging="567"/>
        <w:jc w:val="both"/>
        <w:rPr>
          <w:rFonts w:eastAsia="Times New Roman" w:cs="Arial"/>
          <w:i/>
          <w:color w:val="FF0000"/>
          <w:sz w:val="20"/>
          <w:szCs w:val="20"/>
          <w:lang w:eastAsia="de-DE"/>
        </w:rPr>
      </w:pPr>
      <w:r w:rsidRPr="002A01D3">
        <w:rPr>
          <w:rFonts w:eastAsia="Times New Roman" w:cs="Arial"/>
          <w:i/>
          <w:color w:val="FF0000"/>
          <w:sz w:val="20"/>
          <w:szCs w:val="20"/>
          <w:lang w:eastAsia="de-DE"/>
        </w:rPr>
        <w:t xml:space="preserve">ohne Bearbeitung gegen Entgelt ausschließlich an Endnutzer abzugeben und diesen ein internes Nutzungsrecht sowie ein externes Nutzungsrecht in Form der </w:t>
      </w:r>
      <w:r w:rsidRPr="002A01D3">
        <w:rPr>
          <w:rFonts w:eastAsia="Times New Roman" w:cs="Arial"/>
          <w:i/>
          <w:color w:val="FF0000"/>
          <w:sz w:val="20"/>
          <w:szCs w:val="20"/>
          <w:lang w:eastAsia="de-DE"/>
        </w:rPr>
        <w:tab/>
        <w:t xml:space="preserve">Weitergabe der </w:t>
      </w:r>
      <w:proofErr w:type="spellStart"/>
      <w:r w:rsidRPr="002A01D3">
        <w:rPr>
          <w:rFonts w:eastAsia="Times New Roman" w:cs="Arial"/>
          <w:i/>
          <w:color w:val="FF0000"/>
          <w:sz w:val="20"/>
          <w:szCs w:val="20"/>
          <w:lang w:eastAsia="de-DE"/>
        </w:rPr>
        <w:t>Geodaten</w:t>
      </w:r>
      <w:proofErr w:type="spellEnd"/>
      <w:r w:rsidRPr="002A01D3">
        <w:rPr>
          <w:rFonts w:eastAsia="Times New Roman" w:cs="Arial"/>
          <w:i/>
          <w:color w:val="FF0000"/>
          <w:sz w:val="20"/>
          <w:szCs w:val="20"/>
          <w:lang w:eastAsia="de-DE"/>
        </w:rPr>
        <w:t xml:space="preserve"> mit Bearbeitung (Veredelung) in Folgeprodukten oder Folgediensten ohne das Recht zur Unterlizenzierung einzuräumen (Wiederverkauf). </w:t>
      </w:r>
    </w:p>
    <w:p w14:paraId="2522CDDB" w14:textId="77777777" w:rsidR="00760FE4" w:rsidRPr="002A01D3" w:rsidRDefault="00760FE4" w:rsidP="002A01D3">
      <w:pPr>
        <w:tabs>
          <w:tab w:val="right" w:pos="9639"/>
        </w:tabs>
        <w:spacing w:before="240" w:after="120" w:line="240" w:lineRule="auto"/>
        <w:ind w:left="567"/>
        <w:rPr>
          <w:rFonts w:eastAsia="Times New Roman" w:cs="Arial"/>
          <w:sz w:val="20"/>
          <w:szCs w:val="20"/>
          <w:lang w:eastAsia="de-DE"/>
        </w:rPr>
      </w:pPr>
      <w:r w:rsidRPr="002A01D3">
        <w:rPr>
          <w:rFonts w:eastAsia="Times New Roman" w:cs="Arial"/>
          <w:sz w:val="20"/>
          <w:szCs w:val="20"/>
          <w:lang w:eastAsia="de-DE"/>
        </w:rPr>
        <w:t xml:space="preserve">Art und Umfang der Nutzung durch den Lizenznehmer erfolgen nach den Bestimmungen der </w:t>
      </w:r>
      <w:r w:rsidRPr="00205C9D">
        <w:rPr>
          <w:rFonts w:eastAsia="Times New Roman" w:cs="Arial"/>
          <w:b/>
          <w:sz w:val="20"/>
          <w:szCs w:val="20"/>
          <w:lang w:eastAsia="de-DE"/>
        </w:rPr>
        <w:t>Anlage</w:t>
      </w:r>
      <w:r w:rsidRPr="002A01D3">
        <w:rPr>
          <w:rFonts w:eastAsia="Times New Roman" w:cs="Arial"/>
          <w:sz w:val="20"/>
          <w:szCs w:val="20"/>
          <w:lang w:eastAsia="de-DE"/>
        </w:rPr>
        <w:t xml:space="preserve"> </w:t>
      </w:r>
      <w:proofErr w:type="spellStart"/>
      <w:r w:rsidRPr="00205C9D">
        <w:rPr>
          <w:rFonts w:eastAsia="Times New Roman" w:cs="Arial"/>
          <w:b/>
          <w:sz w:val="20"/>
          <w:szCs w:val="20"/>
          <w:lang w:eastAsia="de-DE"/>
        </w:rPr>
        <w:t>Geodaten</w:t>
      </w:r>
      <w:proofErr w:type="spellEnd"/>
      <w:r w:rsidRPr="00205C9D">
        <w:rPr>
          <w:rFonts w:eastAsia="Times New Roman" w:cs="Arial"/>
          <w:b/>
          <w:sz w:val="20"/>
          <w:szCs w:val="20"/>
          <w:lang w:eastAsia="de-DE"/>
        </w:rPr>
        <w:t>/Gebühren</w:t>
      </w:r>
      <w:r w:rsidRPr="002A01D3">
        <w:rPr>
          <w:rFonts w:eastAsia="Times New Roman" w:cs="Arial"/>
          <w:sz w:val="20"/>
          <w:szCs w:val="20"/>
          <w:lang w:eastAsia="de-DE"/>
        </w:rPr>
        <w:t>.</w:t>
      </w:r>
    </w:p>
    <w:p w14:paraId="4340083A" w14:textId="77777777" w:rsidR="009D7022" w:rsidRPr="002A01D3" w:rsidRDefault="00760FE4" w:rsidP="002A01D3">
      <w:pPr>
        <w:pStyle w:val="Listenabsatz"/>
        <w:numPr>
          <w:ilvl w:val="1"/>
          <w:numId w:val="4"/>
        </w:numPr>
        <w:spacing w:before="240" w:after="120" w:line="240" w:lineRule="auto"/>
        <w:ind w:left="567" w:hanging="567"/>
        <w:contextualSpacing w:val="0"/>
        <w:jc w:val="both"/>
        <w:rPr>
          <w:rFonts w:eastAsia="Times New Roman" w:cs="Arial"/>
          <w:sz w:val="20"/>
          <w:szCs w:val="20"/>
          <w:lang w:eastAsia="de-DE"/>
        </w:rPr>
      </w:pPr>
      <w:r w:rsidRPr="002A01D3">
        <w:rPr>
          <w:rFonts w:eastAsia="Times New Roman" w:cs="Arial"/>
          <w:sz w:val="20"/>
          <w:szCs w:val="20"/>
          <w:lang w:eastAsia="de-DE"/>
        </w:rPr>
        <w:t xml:space="preserve">Die Einräumung von Nutzungsrechten durch den Lizenznehmer gegenüber Dritten nach Nr. 3.3 erfolgt zu den in dieser Vereinbarung und den in der </w:t>
      </w:r>
      <w:r w:rsidRPr="002A01D3">
        <w:rPr>
          <w:rFonts w:eastAsia="Times New Roman" w:cs="Arial"/>
          <w:b/>
          <w:sz w:val="20"/>
          <w:szCs w:val="20"/>
          <w:lang w:eastAsia="de-DE"/>
        </w:rPr>
        <w:t>Anlage AGNB</w:t>
      </w:r>
      <w:r w:rsidRPr="002A01D3">
        <w:rPr>
          <w:rFonts w:eastAsia="Times New Roman" w:cs="Arial"/>
          <w:sz w:val="20"/>
          <w:szCs w:val="20"/>
          <w:lang w:eastAsia="de-DE"/>
        </w:rPr>
        <w:t xml:space="preserve"> getroffenen Nutzungsbedingungen. Der Lizenznehmer hat Dritte vertraglich auf die Einhaltung der Nutzungsbedingungen zu verpflichten.</w:t>
      </w:r>
    </w:p>
    <w:p w14:paraId="0A885F5B" w14:textId="77777777" w:rsidR="009D7022" w:rsidRPr="002A01D3" w:rsidRDefault="00760FE4" w:rsidP="002A01D3">
      <w:pPr>
        <w:pStyle w:val="Listenabsatz"/>
        <w:numPr>
          <w:ilvl w:val="0"/>
          <w:numId w:val="4"/>
        </w:numPr>
        <w:spacing w:before="240" w:after="120" w:line="240" w:lineRule="auto"/>
        <w:ind w:left="567" w:hanging="567"/>
        <w:contextualSpacing w:val="0"/>
        <w:rPr>
          <w:rFonts w:eastAsia="Times New Roman" w:cs="Arial"/>
          <w:b/>
          <w:sz w:val="20"/>
          <w:szCs w:val="20"/>
          <w:lang w:eastAsia="de-DE"/>
        </w:rPr>
      </w:pPr>
      <w:r w:rsidRPr="002A01D3">
        <w:rPr>
          <w:rFonts w:eastAsia="Times New Roman" w:cs="Arial"/>
          <w:b/>
          <w:sz w:val="20"/>
          <w:szCs w:val="20"/>
          <w:lang w:eastAsia="de-DE"/>
        </w:rPr>
        <w:t>Gemeinsame Pflichten</w:t>
      </w:r>
    </w:p>
    <w:p w14:paraId="2CBEE812" w14:textId="6B436FC9" w:rsidR="00760FE4" w:rsidRDefault="00760FE4" w:rsidP="002A01D3">
      <w:pPr>
        <w:pStyle w:val="Listenabsatz"/>
        <w:numPr>
          <w:ilvl w:val="1"/>
          <w:numId w:val="4"/>
        </w:numPr>
        <w:spacing w:before="240" w:after="120" w:line="240" w:lineRule="auto"/>
        <w:ind w:left="567" w:hanging="567"/>
        <w:contextualSpacing w:val="0"/>
        <w:rPr>
          <w:rFonts w:eastAsia="Times New Roman" w:cs="Arial"/>
          <w:sz w:val="20"/>
          <w:szCs w:val="20"/>
          <w:lang w:eastAsia="de-DE"/>
        </w:rPr>
      </w:pPr>
      <w:r w:rsidRPr="002A01D3">
        <w:rPr>
          <w:rFonts w:eastAsia="Times New Roman" w:cs="Arial"/>
          <w:sz w:val="20"/>
          <w:szCs w:val="20"/>
          <w:lang w:eastAsia="de-DE"/>
        </w:rPr>
        <w:t>Die Vereinbarungspartner arbeiten vertrauensvoll zusammen.</w:t>
      </w:r>
    </w:p>
    <w:p w14:paraId="1524577A" w14:textId="193434B7" w:rsidR="00B7089C" w:rsidRPr="002A01D3" w:rsidRDefault="00B7089C" w:rsidP="00716425">
      <w:pPr>
        <w:pStyle w:val="Listenabsatz"/>
        <w:numPr>
          <w:ilvl w:val="1"/>
          <w:numId w:val="4"/>
        </w:numPr>
        <w:spacing w:before="240" w:after="120" w:line="240" w:lineRule="auto"/>
        <w:ind w:left="567" w:hanging="567"/>
        <w:contextualSpacing w:val="0"/>
        <w:jc w:val="both"/>
        <w:rPr>
          <w:rFonts w:eastAsia="Times New Roman" w:cs="Arial"/>
          <w:sz w:val="20"/>
          <w:szCs w:val="20"/>
          <w:lang w:eastAsia="de-DE"/>
        </w:rPr>
      </w:pPr>
      <w:r>
        <w:rPr>
          <w:rFonts w:eastAsia="Times New Roman" w:cs="Arial"/>
          <w:sz w:val="20"/>
          <w:szCs w:val="20"/>
          <w:lang w:eastAsia="de-DE"/>
        </w:rPr>
        <w:t xml:space="preserve">Die </w:t>
      </w:r>
      <w:r w:rsidRPr="002A01D3">
        <w:rPr>
          <w:rFonts w:eastAsia="Times New Roman" w:cs="Arial"/>
          <w:sz w:val="20"/>
          <w:szCs w:val="20"/>
          <w:lang w:eastAsia="de-DE"/>
        </w:rPr>
        <w:t xml:space="preserve">Vereinbarungspartner verpflichten sich, alle im Rahmen dieser Vereinbarung zugänglich gemachten und bekannt gewordenen, nicht öffentlichen Vereinbarungsinhalte streng vertraulich zu behandeln und ausschließlich für die vertraglich vorgesehenen Zwecke zu verwenden, sowie weder ganz noch teilweise Dritten (Dritte i. S. dieser Regelung sind auch die nicht mit dem Vereinbarungsgegenstand befassten Beschäftigten der Vereinbarungspartner) direkt oder indirekt zugänglich zu machen. Einzelne Informationen dürfen mit schriftlicher Einwilligung des anderen Vereinbarungspartners an Dritte weitergegeben werden. Diese Regelungen gelten nicht, soweit für die Weitergabe an Dritte eine gesetzliche Verpflichtung besteht (z. B. aus steuerrechtlichen Gründen oder nach dem </w:t>
      </w:r>
      <w:r w:rsidRPr="002A01D3">
        <w:rPr>
          <w:rFonts w:eastAsia="Times New Roman" w:cs="Arial"/>
          <w:i/>
          <w:sz w:val="20"/>
          <w:szCs w:val="20"/>
          <w:highlight w:val="yellow"/>
          <w:lang w:eastAsia="de-DE"/>
        </w:rPr>
        <w:t>Informationsfreiheitsgesetz des Bundes des Landes ...</w:t>
      </w:r>
      <w:r w:rsidRPr="002A01D3">
        <w:rPr>
          <w:rFonts w:eastAsia="Times New Roman" w:cs="Arial"/>
          <w:i/>
          <w:sz w:val="20"/>
          <w:szCs w:val="20"/>
          <w:lang w:eastAsia="de-DE"/>
        </w:rPr>
        <w:t>, das auf Antrag die Auskunft über Inha</w:t>
      </w:r>
      <w:bookmarkStart w:id="3" w:name="_GoBack"/>
      <w:bookmarkEnd w:id="3"/>
      <w:r w:rsidRPr="002A01D3">
        <w:rPr>
          <w:rFonts w:eastAsia="Times New Roman" w:cs="Arial"/>
          <w:i/>
          <w:sz w:val="20"/>
          <w:szCs w:val="20"/>
          <w:lang w:eastAsia="de-DE"/>
        </w:rPr>
        <w:t>lt, Umfang und Nutzungszeit der zur Verfügung gestellten Daten sowie die Höhe de</w:t>
      </w:r>
      <w:r>
        <w:rPr>
          <w:rFonts w:eastAsia="Times New Roman" w:cs="Arial"/>
          <w:i/>
          <w:sz w:val="20"/>
          <w:szCs w:val="20"/>
          <w:lang w:eastAsia="de-DE"/>
        </w:rPr>
        <w:t>r</w:t>
      </w:r>
      <w:r w:rsidRPr="002A01D3">
        <w:rPr>
          <w:rFonts w:eastAsia="Times New Roman" w:cs="Arial"/>
          <w:i/>
          <w:sz w:val="20"/>
          <w:szCs w:val="20"/>
          <w:lang w:eastAsia="de-DE"/>
        </w:rPr>
        <w:t xml:space="preserve"> dafür zu entrichtenden Gebühren vorsieht</w:t>
      </w:r>
      <w:r w:rsidRPr="002A01D3">
        <w:rPr>
          <w:rFonts w:eastAsia="Times New Roman" w:cs="Arial"/>
          <w:sz w:val="20"/>
          <w:szCs w:val="20"/>
          <w:lang w:eastAsia="de-DE"/>
        </w:rPr>
        <w:t>).</w:t>
      </w:r>
    </w:p>
    <w:p w14:paraId="69DABD3A" w14:textId="77777777" w:rsidR="009D7022" w:rsidRPr="002A01D3" w:rsidRDefault="00760FE4" w:rsidP="002A01D3">
      <w:pPr>
        <w:pStyle w:val="Listenabsatz"/>
        <w:numPr>
          <w:ilvl w:val="0"/>
          <w:numId w:val="4"/>
        </w:numPr>
        <w:spacing w:before="240" w:after="120" w:line="240" w:lineRule="auto"/>
        <w:ind w:left="567" w:hanging="567"/>
        <w:contextualSpacing w:val="0"/>
        <w:rPr>
          <w:rFonts w:eastAsia="Times New Roman" w:cs="Arial"/>
          <w:b/>
          <w:sz w:val="20"/>
          <w:szCs w:val="20"/>
          <w:lang w:eastAsia="de-DE"/>
        </w:rPr>
      </w:pPr>
      <w:r w:rsidRPr="002A01D3">
        <w:rPr>
          <w:rFonts w:eastAsia="Times New Roman" w:cs="Arial"/>
          <w:b/>
          <w:sz w:val="20"/>
          <w:szCs w:val="20"/>
          <w:lang w:eastAsia="de-DE"/>
        </w:rPr>
        <w:t>Finanzielle Regelungen</w:t>
      </w:r>
    </w:p>
    <w:p w14:paraId="079A4A9E" w14:textId="77777777" w:rsidR="009D7022" w:rsidRPr="002A01D3" w:rsidRDefault="009D7022"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sz w:val="20"/>
        </w:rPr>
        <w:t xml:space="preserve">Die Höhen und Zeitpunkte der vom Lizenznehmer zu entrichtenden Gebühren ergeben sich aus der </w:t>
      </w:r>
      <w:r w:rsidRPr="002A01D3">
        <w:rPr>
          <w:rFonts w:ascii="Arial" w:hAnsi="Arial" w:cs="Arial"/>
          <w:sz w:val="20"/>
        </w:rPr>
        <w:t xml:space="preserve">Anlage </w:t>
      </w:r>
      <w:proofErr w:type="spellStart"/>
      <w:r w:rsidRPr="002A01D3">
        <w:rPr>
          <w:rFonts w:ascii="Arial" w:hAnsi="Arial" w:cs="Arial"/>
          <w:sz w:val="20"/>
        </w:rPr>
        <w:t>Geodaten</w:t>
      </w:r>
      <w:proofErr w:type="spellEnd"/>
      <w:r w:rsidRPr="002A01D3">
        <w:rPr>
          <w:rFonts w:ascii="Arial" w:hAnsi="Arial" w:cs="Arial"/>
          <w:sz w:val="20"/>
        </w:rPr>
        <w:t>/Gebühren</w:t>
      </w:r>
      <w:r w:rsidRPr="002A01D3">
        <w:rPr>
          <w:rFonts w:ascii="Arial" w:hAnsi="Arial" w:cs="Arial"/>
          <w:b w:val="0"/>
          <w:sz w:val="20"/>
        </w:rPr>
        <w:t>.</w:t>
      </w:r>
    </w:p>
    <w:p w14:paraId="452D3C21" w14:textId="77777777" w:rsidR="009D7022" w:rsidRPr="002A01D3" w:rsidRDefault="009D7022" w:rsidP="00205C9D">
      <w:pPr>
        <w:pStyle w:val="Titel"/>
        <w:numPr>
          <w:ilvl w:val="2"/>
          <w:numId w:val="4"/>
        </w:numPr>
        <w:tabs>
          <w:tab w:val="right" w:pos="9639"/>
        </w:tabs>
        <w:spacing w:before="240" w:after="120"/>
        <w:ind w:left="1134" w:hanging="567"/>
        <w:jc w:val="both"/>
        <w:rPr>
          <w:rFonts w:ascii="Arial" w:hAnsi="Arial" w:cs="Arial"/>
          <w:b w:val="0"/>
          <w:i/>
          <w:color w:val="4472C4" w:themeColor="accent5"/>
          <w:sz w:val="20"/>
        </w:rPr>
      </w:pPr>
      <w:r w:rsidRPr="002A01D3">
        <w:rPr>
          <w:rFonts w:ascii="Arial" w:hAnsi="Arial" w:cs="Arial"/>
          <w:b w:val="0"/>
          <w:sz w:val="20"/>
        </w:rPr>
        <w:lastRenderedPageBreak/>
        <w:t xml:space="preserve">Die Abrechnung der unter Nr. 1.1 und 1.2 angegebenen Nutzungszwecke erfolgt gemäß </w:t>
      </w:r>
      <w:r w:rsidRPr="002A01D3">
        <w:rPr>
          <w:rFonts w:ascii="Arial" w:hAnsi="Arial" w:cs="Arial"/>
          <w:sz w:val="20"/>
        </w:rPr>
        <w:t xml:space="preserve">Anlage </w:t>
      </w:r>
      <w:proofErr w:type="spellStart"/>
      <w:r w:rsidRPr="002A01D3">
        <w:rPr>
          <w:rFonts w:ascii="Arial" w:hAnsi="Arial" w:cs="Arial"/>
          <w:sz w:val="20"/>
        </w:rPr>
        <w:t>Geodaten</w:t>
      </w:r>
      <w:proofErr w:type="spellEnd"/>
      <w:r w:rsidRPr="002A01D3">
        <w:rPr>
          <w:rFonts w:ascii="Arial" w:hAnsi="Arial" w:cs="Arial"/>
          <w:sz w:val="20"/>
        </w:rPr>
        <w:t>/Gebühren.</w:t>
      </w:r>
      <w:r w:rsidRPr="002A01D3">
        <w:rPr>
          <w:rFonts w:ascii="Arial" w:hAnsi="Arial" w:cs="Arial"/>
          <w:i/>
          <w:sz w:val="20"/>
        </w:rPr>
        <w:t xml:space="preserve"> </w:t>
      </w:r>
      <w:r w:rsidRPr="002A01D3">
        <w:rPr>
          <w:rFonts w:ascii="Arial" w:hAnsi="Arial" w:cs="Arial"/>
          <w:b w:val="0"/>
          <w:i/>
          <w:color w:val="2E74B5" w:themeColor="accent1" w:themeShade="BF"/>
          <w:sz w:val="20"/>
        </w:rPr>
        <w:t>Die Unterlizenznehmer (Name, Anschrift) sind dem Lizenzgeber schriftlich mitzuteilen.</w:t>
      </w:r>
    </w:p>
    <w:p w14:paraId="7368A8AF" w14:textId="77777777" w:rsidR="009D7022" w:rsidRPr="002A01D3" w:rsidRDefault="009D7022" w:rsidP="00205C9D">
      <w:pPr>
        <w:pStyle w:val="Listenabsatz"/>
        <w:numPr>
          <w:ilvl w:val="2"/>
          <w:numId w:val="4"/>
        </w:numPr>
        <w:spacing w:before="240" w:after="120" w:line="240" w:lineRule="auto"/>
        <w:ind w:left="1134" w:hanging="567"/>
        <w:contextualSpacing w:val="0"/>
        <w:jc w:val="both"/>
        <w:rPr>
          <w:rFonts w:eastAsia="Times New Roman" w:cs="Arial"/>
          <w:b/>
          <w:sz w:val="20"/>
          <w:szCs w:val="20"/>
          <w:lang w:eastAsia="de-DE"/>
        </w:rPr>
      </w:pPr>
      <w:r w:rsidRPr="002A01D3">
        <w:rPr>
          <w:rFonts w:cs="Arial"/>
          <w:i/>
          <w:color w:val="FF0000"/>
          <w:sz w:val="20"/>
          <w:szCs w:val="20"/>
        </w:rPr>
        <w:t xml:space="preserve">Die Abrechnung des unter Nr. 1.3 angegebenen Nutzungszwecks (Wiederverkauf) erfolgt auf der Grundlage der </w:t>
      </w:r>
      <w:r w:rsidRPr="002A01D3">
        <w:rPr>
          <w:rFonts w:cs="Arial"/>
          <w:b/>
          <w:i/>
          <w:color w:val="FF0000"/>
          <w:sz w:val="20"/>
          <w:szCs w:val="20"/>
          <w:highlight w:val="yellow"/>
        </w:rPr>
        <w:fldChar w:fldCharType="begin">
          <w:ffData>
            <w:name w:val=""/>
            <w:enabled/>
            <w:calcOnExit w:val="0"/>
            <w:textInput>
              <w:default w:val="quartalsweise"/>
            </w:textInput>
          </w:ffData>
        </w:fldChar>
      </w:r>
      <w:r w:rsidRPr="002A01D3">
        <w:rPr>
          <w:rFonts w:cs="Arial"/>
          <w:i/>
          <w:color w:val="FF0000"/>
          <w:sz w:val="20"/>
          <w:szCs w:val="20"/>
          <w:highlight w:val="yellow"/>
        </w:rPr>
        <w:instrText xml:space="preserve"> FORMTEXT </w:instrText>
      </w:r>
      <w:r w:rsidRPr="002A01D3">
        <w:rPr>
          <w:rFonts w:cs="Arial"/>
          <w:b/>
          <w:i/>
          <w:color w:val="FF0000"/>
          <w:sz w:val="20"/>
          <w:szCs w:val="20"/>
          <w:highlight w:val="yellow"/>
        </w:rPr>
      </w:r>
      <w:r w:rsidRPr="002A01D3">
        <w:rPr>
          <w:rFonts w:cs="Arial"/>
          <w:b/>
          <w:i/>
          <w:color w:val="FF0000"/>
          <w:sz w:val="20"/>
          <w:szCs w:val="20"/>
          <w:highlight w:val="yellow"/>
        </w:rPr>
        <w:fldChar w:fldCharType="separate"/>
      </w:r>
      <w:r w:rsidRPr="002A01D3">
        <w:rPr>
          <w:rFonts w:cs="Arial"/>
          <w:i/>
          <w:noProof/>
          <w:color w:val="FF0000"/>
          <w:sz w:val="20"/>
          <w:szCs w:val="20"/>
          <w:highlight w:val="yellow"/>
        </w:rPr>
        <w:t>quartalsweise</w:t>
      </w:r>
      <w:r w:rsidRPr="002A01D3">
        <w:rPr>
          <w:rFonts w:cs="Arial"/>
          <w:b/>
          <w:i/>
          <w:color w:val="FF0000"/>
          <w:sz w:val="20"/>
          <w:szCs w:val="20"/>
          <w:highlight w:val="yellow"/>
        </w:rPr>
        <w:fldChar w:fldCharType="end"/>
      </w:r>
      <w:r w:rsidRPr="002A01D3">
        <w:rPr>
          <w:rFonts w:cs="Arial"/>
          <w:i/>
          <w:color w:val="FF0000"/>
          <w:sz w:val="20"/>
          <w:szCs w:val="20"/>
          <w:highlight w:val="yellow"/>
        </w:rPr>
        <w:t xml:space="preserve"> / </w:t>
      </w:r>
      <w:r w:rsidRPr="002A01D3">
        <w:rPr>
          <w:rFonts w:cs="Arial"/>
          <w:b/>
          <w:i/>
          <w:color w:val="FF0000"/>
          <w:sz w:val="20"/>
          <w:szCs w:val="20"/>
          <w:highlight w:val="yellow"/>
        </w:rPr>
        <w:fldChar w:fldCharType="begin">
          <w:ffData>
            <w:name w:val=""/>
            <w:enabled/>
            <w:calcOnExit w:val="0"/>
            <w:textInput>
              <w:default w:val="halbjährlich"/>
            </w:textInput>
          </w:ffData>
        </w:fldChar>
      </w:r>
      <w:r w:rsidRPr="002A01D3">
        <w:rPr>
          <w:rFonts w:cs="Arial"/>
          <w:i/>
          <w:color w:val="FF0000"/>
          <w:sz w:val="20"/>
          <w:szCs w:val="20"/>
          <w:highlight w:val="yellow"/>
        </w:rPr>
        <w:instrText xml:space="preserve"> FORMTEXT </w:instrText>
      </w:r>
      <w:r w:rsidRPr="002A01D3">
        <w:rPr>
          <w:rFonts w:cs="Arial"/>
          <w:b/>
          <w:i/>
          <w:color w:val="FF0000"/>
          <w:sz w:val="20"/>
          <w:szCs w:val="20"/>
          <w:highlight w:val="yellow"/>
        </w:rPr>
      </w:r>
      <w:r w:rsidRPr="002A01D3">
        <w:rPr>
          <w:rFonts w:cs="Arial"/>
          <w:b/>
          <w:i/>
          <w:color w:val="FF0000"/>
          <w:sz w:val="20"/>
          <w:szCs w:val="20"/>
          <w:highlight w:val="yellow"/>
        </w:rPr>
        <w:fldChar w:fldCharType="separate"/>
      </w:r>
      <w:r w:rsidRPr="002A01D3">
        <w:rPr>
          <w:rFonts w:cs="Arial"/>
          <w:i/>
          <w:noProof/>
          <w:color w:val="FF0000"/>
          <w:sz w:val="20"/>
          <w:szCs w:val="20"/>
          <w:highlight w:val="yellow"/>
        </w:rPr>
        <w:t>halbjährlich</w:t>
      </w:r>
      <w:r w:rsidRPr="002A01D3">
        <w:rPr>
          <w:rFonts w:cs="Arial"/>
          <w:b/>
          <w:i/>
          <w:color w:val="FF0000"/>
          <w:sz w:val="20"/>
          <w:szCs w:val="20"/>
          <w:highlight w:val="yellow"/>
        </w:rPr>
        <w:fldChar w:fldCharType="end"/>
      </w:r>
      <w:r w:rsidRPr="002A01D3">
        <w:rPr>
          <w:rFonts w:cs="Arial"/>
          <w:i/>
          <w:color w:val="FF0000"/>
          <w:sz w:val="20"/>
          <w:szCs w:val="20"/>
          <w:highlight w:val="yellow"/>
        </w:rPr>
        <w:t xml:space="preserve"> / </w:t>
      </w:r>
      <w:r w:rsidRPr="002A01D3">
        <w:rPr>
          <w:rFonts w:cs="Arial"/>
          <w:b/>
          <w:i/>
          <w:color w:val="FF0000"/>
          <w:sz w:val="20"/>
          <w:szCs w:val="20"/>
          <w:highlight w:val="yellow"/>
        </w:rPr>
        <w:fldChar w:fldCharType="begin">
          <w:ffData>
            <w:name w:val=""/>
            <w:enabled/>
            <w:calcOnExit w:val="0"/>
            <w:textInput>
              <w:default w:val="jährlich"/>
            </w:textInput>
          </w:ffData>
        </w:fldChar>
      </w:r>
      <w:r w:rsidRPr="002A01D3">
        <w:rPr>
          <w:rFonts w:cs="Arial"/>
          <w:i/>
          <w:color w:val="FF0000"/>
          <w:sz w:val="20"/>
          <w:szCs w:val="20"/>
          <w:highlight w:val="yellow"/>
        </w:rPr>
        <w:instrText xml:space="preserve"> FORMTEXT </w:instrText>
      </w:r>
      <w:r w:rsidRPr="002A01D3">
        <w:rPr>
          <w:rFonts w:cs="Arial"/>
          <w:b/>
          <w:i/>
          <w:color w:val="FF0000"/>
          <w:sz w:val="20"/>
          <w:szCs w:val="20"/>
          <w:highlight w:val="yellow"/>
        </w:rPr>
      </w:r>
      <w:r w:rsidRPr="002A01D3">
        <w:rPr>
          <w:rFonts w:cs="Arial"/>
          <w:b/>
          <w:i/>
          <w:color w:val="FF0000"/>
          <w:sz w:val="20"/>
          <w:szCs w:val="20"/>
          <w:highlight w:val="yellow"/>
        </w:rPr>
        <w:fldChar w:fldCharType="separate"/>
      </w:r>
      <w:r w:rsidRPr="002A01D3">
        <w:rPr>
          <w:rFonts w:cs="Arial"/>
          <w:i/>
          <w:noProof/>
          <w:color w:val="FF0000"/>
          <w:sz w:val="20"/>
          <w:szCs w:val="20"/>
          <w:highlight w:val="yellow"/>
        </w:rPr>
        <w:t>jährlich</w:t>
      </w:r>
      <w:r w:rsidRPr="002A01D3">
        <w:rPr>
          <w:rFonts w:cs="Arial"/>
          <w:b/>
          <w:i/>
          <w:color w:val="FF0000"/>
          <w:sz w:val="20"/>
          <w:szCs w:val="20"/>
          <w:highlight w:val="yellow"/>
        </w:rPr>
        <w:fldChar w:fldCharType="end"/>
      </w:r>
      <w:r w:rsidRPr="002A01D3">
        <w:rPr>
          <w:rFonts w:cs="Arial"/>
          <w:i/>
          <w:color w:val="FF0000"/>
          <w:sz w:val="20"/>
          <w:szCs w:val="20"/>
        </w:rPr>
        <w:t xml:space="preserve"> gemeldeten Wiederverkaufsfälle des Lizenznehmers gemäß </w:t>
      </w:r>
      <w:r w:rsidRPr="00205C9D">
        <w:rPr>
          <w:rFonts w:cs="Arial"/>
          <w:b/>
          <w:i/>
          <w:color w:val="FF0000"/>
          <w:sz w:val="20"/>
          <w:szCs w:val="20"/>
        </w:rPr>
        <w:t xml:space="preserve">Anlage </w:t>
      </w:r>
      <w:proofErr w:type="spellStart"/>
      <w:r w:rsidRPr="00205C9D">
        <w:rPr>
          <w:rFonts w:cs="Arial"/>
          <w:b/>
          <w:i/>
          <w:color w:val="FF0000"/>
          <w:sz w:val="20"/>
          <w:szCs w:val="20"/>
        </w:rPr>
        <w:t>Geodaten</w:t>
      </w:r>
      <w:proofErr w:type="spellEnd"/>
      <w:r w:rsidRPr="00205C9D">
        <w:rPr>
          <w:rFonts w:cs="Arial"/>
          <w:b/>
          <w:i/>
          <w:color w:val="FF0000"/>
          <w:sz w:val="20"/>
          <w:szCs w:val="20"/>
        </w:rPr>
        <w:t>/Gebühren</w:t>
      </w:r>
      <w:r w:rsidRPr="002A01D3">
        <w:rPr>
          <w:rFonts w:cs="Arial"/>
          <w:i/>
          <w:color w:val="FF0000"/>
          <w:sz w:val="20"/>
          <w:szCs w:val="20"/>
        </w:rPr>
        <w:t xml:space="preserve">. Die Meldungen erfolgen jeweils spätestens 1 Monat nach </w:t>
      </w:r>
      <w:r w:rsidRPr="002A01D3">
        <w:rPr>
          <w:rFonts w:cs="Arial"/>
          <w:i/>
          <w:color w:val="FF0000"/>
          <w:sz w:val="20"/>
          <w:szCs w:val="20"/>
          <w:highlight w:val="yellow"/>
        </w:rPr>
        <w:t>Quartalsende / Halbjahresende / Jahresende</w:t>
      </w:r>
      <w:r w:rsidRPr="002A01D3">
        <w:rPr>
          <w:rFonts w:cs="Arial"/>
          <w:i/>
          <w:color w:val="FF0000"/>
          <w:sz w:val="20"/>
          <w:szCs w:val="20"/>
        </w:rPr>
        <w:t xml:space="preserve"> Die Meldungen enthalten tabellarische Einzelaufstellungen über weitergegebene </w:t>
      </w:r>
      <w:proofErr w:type="spellStart"/>
      <w:r w:rsidRPr="002A01D3">
        <w:rPr>
          <w:rFonts w:cs="Arial"/>
          <w:i/>
          <w:color w:val="FF0000"/>
          <w:sz w:val="20"/>
          <w:szCs w:val="20"/>
        </w:rPr>
        <w:t>Geodaten</w:t>
      </w:r>
      <w:proofErr w:type="spellEnd"/>
      <w:r w:rsidRPr="002A01D3">
        <w:rPr>
          <w:rFonts w:cs="Arial"/>
          <w:i/>
          <w:color w:val="FF0000"/>
          <w:sz w:val="20"/>
          <w:szCs w:val="20"/>
        </w:rPr>
        <w:t xml:space="preserve"> und die Anzahl der Wiederverkäufe je in der </w:t>
      </w:r>
      <w:r w:rsidRPr="00205C9D">
        <w:rPr>
          <w:rFonts w:cs="Arial"/>
          <w:b/>
          <w:i/>
          <w:color w:val="FF0000"/>
          <w:sz w:val="20"/>
          <w:szCs w:val="20"/>
        </w:rPr>
        <w:t xml:space="preserve">Anlage </w:t>
      </w:r>
      <w:proofErr w:type="spellStart"/>
      <w:r w:rsidRPr="00205C9D">
        <w:rPr>
          <w:rFonts w:cs="Arial"/>
          <w:b/>
          <w:i/>
          <w:color w:val="FF0000"/>
          <w:sz w:val="20"/>
          <w:szCs w:val="20"/>
        </w:rPr>
        <w:t>Geodaten</w:t>
      </w:r>
      <w:proofErr w:type="spellEnd"/>
      <w:r w:rsidRPr="00205C9D">
        <w:rPr>
          <w:rFonts w:cs="Arial"/>
          <w:b/>
          <w:i/>
          <w:color w:val="FF0000"/>
          <w:sz w:val="20"/>
          <w:szCs w:val="20"/>
        </w:rPr>
        <w:t>/Gebühren</w:t>
      </w:r>
      <w:r w:rsidRPr="002A01D3">
        <w:rPr>
          <w:rFonts w:cs="Arial"/>
          <w:i/>
          <w:color w:val="FF0000"/>
          <w:sz w:val="20"/>
          <w:szCs w:val="20"/>
        </w:rPr>
        <w:t xml:space="preserve"> benannten </w:t>
      </w:r>
      <w:proofErr w:type="spellStart"/>
      <w:r w:rsidRPr="002A01D3">
        <w:rPr>
          <w:rFonts w:cs="Arial"/>
          <w:i/>
          <w:color w:val="FF0000"/>
          <w:sz w:val="20"/>
          <w:szCs w:val="20"/>
        </w:rPr>
        <w:t>Geodaten</w:t>
      </w:r>
      <w:proofErr w:type="spellEnd"/>
      <w:r w:rsidRPr="002A01D3">
        <w:rPr>
          <w:rFonts w:cs="Arial"/>
          <w:i/>
          <w:color w:val="FF0000"/>
          <w:sz w:val="20"/>
          <w:szCs w:val="20"/>
        </w:rPr>
        <w:t>.</w:t>
      </w:r>
    </w:p>
    <w:p w14:paraId="111C3498" w14:textId="77777777" w:rsidR="009D7022" w:rsidRPr="002A01D3" w:rsidRDefault="009D7022"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sz w:val="20"/>
        </w:rPr>
        <w:t>Die Rechnungsstellung durch den Lizenzgeber erfolgt</w:t>
      </w:r>
      <w:r w:rsidRPr="002A01D3">
        <w:rPr>
          <w:rFonts w:ascii="Arial" w:hAnsi="Arial" w:cs="Arial"/>
          <w:b w:val="0"/>
          <w:i/>
          <w:sz w:val="20"/>
        </w:rPr>
        <w:t xml:space="preserve"> </w:t>
      </w:r>
      <w:r w:rsidRPr="002A01D3">
        <w:rPr>
          <w:rFonts w:ascii="Arial" w:hAnsi="Arial" w:cs="Arial"/>
          <w:b w:val="0"/>
          <w:i/>
          <w:sz w:val="20"/>
          <w:highlight w:val="yellow"/>
        </w:rPr>
        <w:t>mit der Datenbereitstellung, jedoch nur einmal jährlich/mit Beginn der Vertragslaufzeit/zum [Zeitpunkt]</w:t>
      </w:r>
      <w:r w:rsidRPr="002A01D3">
        <w:rPr>
          <w:rFonts w:ascii="Arial" w:hAnsi="Arial" w:cs="Arial"/>
          <w:b w:val="0"/>
          <w:i/>
          <w:sz w:val="20"/>
        </w:rPr>
        <w:t>.</w:t>
      </w:r>
    </w:p>
    <w:p w14:paraId="021A57CE" w14:textId="77777777" w:rsidR="009D7022" w:rsidRPr="002A01D3" w:rsidRDefault="009D7022" w:rsidP="002A01D3">
      <w:pPr>
        <w:pStyle w:val="Titel"/>
        <w:tabs>
          <w:tab w:val="right" w:pos="9639"/>
        </w:tabs>
        <w:spacing w:before="240" w:after="120"/>
        <w:ind w:left="567"/>
        <w:jc w:val="both"/>
        <w:rPr>
          <w:rFonts w:ascii="Arial" w:hAnsi="Arial" w:cs="Arial"/>
          <w:b w:val="0"/>
          <w:i/>
          <w:sz w:val="20"/>
        </w:rPr>
      </w:pPr>
      <w:r w:rsidRPr="002A01D3">
        <w:rPr>
          <w:rFonts w:ascii="Arial" w:hAnsi="Arial" w:cs="Arial"/>
          <w:b w:val="0"/>
          <w:i/>
          <w:sz w:val="20"/>
        </w:rPr>
        <w:t>[Für die Weitergabe in EU-Mitgliedstaaten sowie andere Länder mit Reverse Charge]</w:t>
      </w:r>
    </w:p>
    <w:p w14:paraId="47A7303C" w14:textId="77777777" w:rsidR="009D7022" w:rsidRPr="002A01D3" w:rsidRDefault="009D7022" w:rsidP="002A01D3">
      <w:pPr>
        <w:pStyle w:val="Titel"/>
        <w:tabs>
          <w:tab w:val="right" w:pos="9639"/>
        </w:tabs>
        <w:spacing w:before="240" w:after="120"/>
        <w:ind w:left="567"/>
        <w:jc w:val="both"/>
        <w:rPr>
          <w:rFonts w:ascii="Arial" w:hAnsi="Arial" w:cs="Arial"/>
          <w:b w:val="0"/>
          <w:i/>
          <w:sz w:val="20"/>
        </w:rPr>
      </w:pPr>
      <w:r w:rsidRPr="002A01D3">
        <w:rPr>
          <w:rFonts w:ascii="Arial" w:hAnsi="Arial" w:cs="Arial"/>
          <w:b w:val="0"/>
          <w:i/>
          <w:sz w:val="20"/>
        </w:rPr>
        <w:t xml:space="preserve">Da es sich bei der Bereitstellung der </w:t>
      </w:r>
      <w:proofErr w:type="spellStart"/>
      <w:r w:rsidRPr="002A01D3">
        <w:rPr>
          <w:rFonts w:ascii="Arial" w:hAnsi="Arial" w:cs="Arial"/>
          <w:b w:val="0"/>
          <w:i/>
          <w:sz w:val="20"/>
        </w:rPr>
        <w:t>Geodaten</w:t>
      </w:r>
      <w:proofErr w:type="spellEnd"/>
      <w:r w:rsidRPr="002A01D3">
        <w:rPr>
          <w:rFonts w:ascii="Arial" w:hAnsi="Arial" w:cs="Arial"/>
          <w:b w:val="0"/>
          <w:i/>
          <w:sz w:val="20"/>
        </w:rPr>
        <w:t xml:space="preserve"> um eine nach Umsatzsteuergesetz steuerfreie innergemeinschaftliche Lieferung von Deutschland </w:t>
      </w:r>
      <w:r w:rsidRPr="002A01D3">
        <w:rPr>
          <w:rFonts w:ascii="Arial" w:hAnsi="Arial" w:cs="Arial"/>
          <w:b w:val="0"/>
          <w:i/>
          <w:sz w:val="20"/>
          <w:highlight w:val="yellow"/>
        </w:rPr>
        <w:t xml:space="preserve">in andere EU-Mitgliedstaaten/nach Norwegen/in die Schweiz/… </w:t>
      </w:r>
      <w:r w:rsidRPr="002A01D3">
        <w:rPr>
          <w:rFonts w:ascii="Arial" w:hAnsi="Arial" w:cs="Arial"/>
          <w:b w:val="0"/>
          <w:i/>
          <w:sz w:val="20"/>
        </w:rPr>
        <w:t xml:space="preserve">handelt, wird für die </w:t>
      </w:r>
      <w:proofErr w:type="spellStart"/>
      <w:r w:rsidRPr="002A01D3">
        <w:rPr>
          <w:rFonts w:ascii="Arial" w:hAnsi="Arial" w:cs="Arial"/>
          <w:b w:val="0"/>
          <w:i/>
          <w:sz w:val="20"/>
        </w:rPr>
        <w:t>Geodaten</w:t>
      </w:r>
      <w:proofErr w:type="spellEnd"/>
      <w:r w:rsidRPr="002A01D3">
        <w:rPr>
          <w:rFonts w:ascii="Arial" w:hAnsi="Arial" w:cs="Arial"/>
          <w:b w:val="0"/>
          <w:i/>
          <w:sz w:val="20"/>
        </w:rPr>
        <w:t xml:space="preserve"> keine Umsatzsteuer erhoben (Reverse Charge).</w:t>
      </w:r>
    </w:p>
    <w:p w14:paraId="73F242B1" w14:textId="77777777" w:rsidR="009D7022" w:rsidRPr="002A01D3" w:rsidRDefault="009D7022" w:rsidP="002A01D3">
      <w:pPr>
        <w:pStyle w:val="Titel"/>
        <w:tabs>
          <w:tab w:val="right" w:pos="9639"/>
        </w:tabs>
        <w:spacing w:before="240" w:after="120"/>
        <w:ind w:left="567"/>
        <w:jc w:val="both"/>
        <w:rPr>
          <w:rFonts w:ascii="Arial" w:hAnsi="Arial" w:cs="Arial"/>
          <w:b w:val="0"/>
          <w:i/>
          <w:sz w:val="20"/>
        </w:rPr>
      </w:pPr>
      <w:r w:rsidRPr="002A01D3">
        <w:rPr>
          <w:rFonts w:ascii="Arial" w:hAnsi="Arial" w:cs="Arial"/>
          <w:b w:val="0"/>
          <w:i/>
          <w:sz w:val="20"/>
        </w:rPr>
        <w:t>[Für die Weitergabe in sonstige Drittländer]</w:t>
      </w:r>
    </w:p>
    <w:p w14:paraId="2FF5696D" w14:textId="77777777" w:rsidR="009D7022" w:rsidRPr="002A01D3" w:rsidRDefault="009D7022" w:rsidP="002A01D3">
      <w:pPr>
        <w:pStyle w:val="Titel"/>
        <w:tabs>
          <w:tab w:val="right" w:pos="9639"/>
        </w:tabs>
        <w:spacing w:before="240" w:after="120"/>
        <w:ind w:left="567"/>
        <w:jc w:val="both"/>
        <w:rPr>
          <w:rFonts w:ascii="Arial" w:hAnsi="Arial" w:cs="Arial"/>
          <w:b w:val="0"/>
          <w:i/>
          <w:sz w:val="20"/>
        </w:rPr>
      </w:pPr>
      <w:r w:rsidRPr="002A01D3">
        <w:rPr>
          <w:rFonts w:ascii="Arial" w:hAnsi="Arial" w:cs="Arial"/>
          <w:b w:val="0"/>
          <w:i/>
          <w:sz w:val="20"/>
        </w:rPr>
        <w:t>Der Leistungsempfänger/Lizenznehmer verpflichtet sich, auf der Grundlage des anzuwendenden Steuersatzes seines Landes die Steuer selbst zu berechnen/abzuführen (</w:t>
      </w:r>
      <w:proofErr w:type="spellStart"/>
      <w:r w:rsidRPr="002A01D3">
        <w:rPr>
          <w:rFonts w:ascii="Arial" w:hAnsi="Arial" w:cs="Arial"/>
          <w:b w:val="0"/>
          <w:i/>
          <w:sz w:val="20"/>
        </w:rPr>
        <w:t>Steuerschuldnerschaft</w:t>
      </w:r>
      <w:proofErr w:type="spellEnd"/>
      <w:r w:rsidRPr="002A01D3">
        <w:rPr>
          <w:rFonts w:ascii="Arial" w:hAnsi="Arial" w:cs="Arial"/>
          <w:b w:val="0"/>
          <w:i/>
          <w:sz w:val="20"/>
        </w:rPr>
        <w:t xml:space="preserve"> des Leistungsempfängers).</w:t>
      </w:r>
    </w:p>
    <w:p w14:paraId="74DA4E71" w14:textId="77777777" w:rsidR="009D7022" w:rsidRPr="002A01D3" w:rsidRDefault="009D7022" w:rsidP="002A01D3">
      <w:pPr>
        <w:spacing w:before="240" w:after="120" w:line="240" w:lineRule="auto"/>
        <w:ind w:left="567"/>
        <w:jc w:val="both"/>
        <w:rPr>
          <w:rFonts w:cs="Arial"/>
          <w:i/>
          <w:color w:val="FF0000"/>
          <w:sz w:val="20"/>
          <w:szCs w:val="20"/>
        </w:rPr>
      </w:pPr>
      <w:r w:rsidRPr="002A01D3">
        <w:rPr>
          <w:rFonts w:cs="Arial"/>
          <w:i/>
          <w:color w:val="FF0000"/>
          <w:sz w:val="20"/>
          <w:szCs w:val="20"/>
        </w:rPr>
        <w:t xml:space="preserve">Die Rechnungsstellung für die </w:t>
      </w:r>
      <w:r w:rsidRPr="002A01D3">
        <w:rPr>
          <w:rFonts w:cs="Arial"/>
          <w:i/>
          <w:iCs/>
          <w:color w:val="FF0000"/>
          <w:sz w:val="20"/>
          <w:szCs w:val="20"/>
        </w:rPr>
        <w:t xml:space="preserve">Abrechnung des Wiederverkaufs durch den Lizenznehmer </w:t>
      </w:r>
      <w:r w:rsidRPr="002A01D3">
        <w:rPr>
          <w:rFonts w:cs="Arial"/>
          <w:i/>
          <w:color w:val="FF0000"/>
          <w:sz w:val="20"/>
          <w:szCs w:val="20"/>
        </w:rPr>
        <w:t xml:space="preserve">erfolgt auf Grundlage der Meldungen nach Nr. 5.1.2 grundsätzlich </w:t>
      </w:r>
      <w:r w:rsidRPr="002A01D3">
        <w:rPr>
          <w:rFonts w:cs="Arial"/>
          <w:b/>
          <w:i/>
          <w:color w:val="FF0000"/>
          <w:sz w:val="20"/>
          <w:szCs w:val="20"/>
          <w:highlight w:val="yellow"/>
        </w:rPr>
        <w:fldChar w:fldCharType="begin">
          <w:ffData>
            <w:name w:val=""/>
            <w:enabled/>
            <w:calcOnExit w:val="0"/>
            <w:textInput>
              <w:default w:val="[Zeitraum]"/>
            </w:textInput>
          </w:ffData>
        </w:fldChar>
      </w:r>
      <w:r w:rsidRPr="002A01D3">
        <w:rPr>
          <w:rFonts w:cs="Arial"/>
          <w:i/>
          <w:color w:val="FF0000"/>
          <w:sz w:val="20"/>
          <w:szCs w:val="20"/>
          <w:highlight w:val="yellow"/>
        </w:rPr>
        <w:instrText xml:space="preserve"> FORMTEXT </w:instrText>
      </w:r>
      <w:r w:rsidRPr="002A01D3">
        <w:rPr>
          <w:rFonts w:cs="Arial"/>
          <w:b/>
          <w:i/>
          <w:color w:val="FF0000"/>
          <w:sz w:val="20"/>
          <w:szCs w:val="20"/>
          <w:highlight w:val="yellow"/>
        </w:rPr>
      </w:r>
      <w:r w:rsidRPr="002A01D3">
        <w:rPr>
          <w:rFonts w:cs="Arial"/>
          <w:b/>
          <w:i/>
          <w:color w:val="FF0000"/>
          <w:sz w:val="20"/>
          <w:szCs w:val="20"/>
          <w:highlight w:val="yellow"/>
        </w:rPr>
        <w:fldChar w:fldCharType="separate"/>
      </w:r>
      <w:r w:rsidRPr="002A01D3">
        <w:rPr>
          <w:rFonts w:cs="Arial"/>
          <w:i/>
          <w:noProof/>
          <w:color w:val="FF0000"/>
          <w:sz w:val="20"/>
          <w:szCs w:val="20"/>
          <w:highlight w:val="yellow"/>
        </w:rPr>
        <w:t>[Zeitraum]</w:t>
      </w:r>
      <w:r w:rsidRPr="002A01D3">
        <w:rPr>
          <w:rFonts w:cs="Arial"/>
          <w:b/>
          <w:i/>
          <w:color w:val="FF0000"/>
          <w:sz w:val="20"/>
          <w:szCs w:val="20"/>
          <w:highlight w:val="yellow"/>
        </w:rPr>
        <w:fldChar w:fldCharType="end"/>
      </w:r>
      <w:r w:rsidRPr="002A01D3">
        <w:rPr>
          <w:rFonts w:cs="Arial"/>
          <w:i/>
          <w:color w:val="FF0000"/>
          <w:sz w:val="20"/>
          <w:szCs w:val="20"/>
        </w:rPr>
        <w:t xml:space="preserve"> nach deren Eingang.</w:t>
      </w:r>
    </w:p>
    <w:p w14:paraId="760028B4" w14:textId="77777777" w:rsidR="00EA7898" w:rsidRPr="002A01D3" w:rsidRDefault="00EA7898" w:rsidP="002A01D3">
      <w:pPr>
        <w:pStyle w:val="Titel"/>
        <w:numPr>
          <w:ilvl w:val="1"/>
          <w:numId w:val="4"/>
        </w:numPr>
        <w:tabs>
          <w:tab w:val="right" w:pos="9639"/>
        </w:tabs>
        <w:spacing w:before="240" w:after="120"/>
        <w:ind w:left="567" w:hanging="567"/>
        <w:jc w:val="both"/>
        <w:rPr>
          <w:rFonts w:ascii="Arial" w:hAnsi="Arial" w:cs="Arial"/>
          <w:b w:val="0"/>
          <w:color w:val="FF0000"/>
          <w:sz w:val="20"/>
        </w:rPr>
      </w:pPr>
      <w:r w:rsidRPr="002A01D3">
        <w:rPr>
          <w:rFonts w:ascii="Arial" w:hAnsi="Arial" w:cs="Arial"/>
          <w:b w:val="0"/>
          <w:sz w:val="20"/>
        </w:rPr>
        <w:t xml:space="preserve">Nach der Beendigung oder ordentlichen Kündigung nach Nr. 6.3 dieser Vereinbarung behält der Lizenznehmer die Rechte gemäß Nr. 3 an den ihm bis zum Beendigungsdatum überlassenen und bis dahin regulär vergüteten </w:t>
      </w:r>
      <w:proofErr w:type="spellStart"/>
      <w:r w:rsidRPr="002A01D3">
        <w:rPr>
          <w:rFonts w:ascii="Arial" w:hAnsi="Arial" w:cs="Arial"/>
          <w:b w:val="0"/>
          <w:sz w:val="20"/>
        </w:rPr>
        <w:t>Geodaten</w:t>
      </w:r>
      <w:proofErr w:type="spellEnd"/>
      <w:r w:rsidRPr="002A01D3">
        <w:rPr>
          <w:rFonts w:ascii="Arial" w:hAnsi="Arial" w:cs="Arial"/>
          <w:b w:val="0"/>
          <w:sz w:val="20"/>
        </w:rPr>
        <w:t xml:space="preserve"> unter den in der </w:t>
      </w:r>
      <w:r w:rsidRPr="002A01D3">
        <w:rPr>
          <w:rFonts w:ascii="Arial" w:hAnsi="Arial" w:cs="Arial"/>
          <w:sz w:val="20"/>
        </w:rPr>
        <w:t xml:space="preserve">Anlage </w:t>
      </w:r>
      <w:proofErr w:type="spellStart"/>
      <w:r w:rsidRPr="002A01D3">
        <w:rPr>
          <w:rFonts w:ascii="Arial" w:hAnsi="Arial" w:cs="Arial"/>
          <w:sz w:val="20"/>
        </w:rPr>
        <w:t>Geodaten</w:t>
      </w:r>
      <w:proofErr w:type="spellEnd"/>
      <w:r w:rsidRPr="002A01D3">
        <w:rPr>
          <w:rFonts w:ascii="Arial" w:hAnsi="Arial" w:cs="Arial"/>
          <w:sz w:val="20"/>
        </w:rPr>
        <w:t xml:space="preserve">/Gebühren </w:t>
      </w:r>
      <w:r w:rsidRPr="002A01D3">
        <w:rPr>
          <w:rFonts w:ascii="Arial" w:hAnsi="Arial" w:cs="Arial"/>
          <w:b w:val="0"/>
          <w:sz w:val="20"/>
        </w:rPr>
        <w:t>eingetragenen Konditionen, vorbehaltlich der Regelung in Nr. 6.5.</w:t>
      </w:r>
    </w:p>
    <w:p w14:paraId="7F26718E" w14:textId="77777777" w:rsidR="009D7022" w:rsidRPr="002A01D3" w:rsidRDefault="00EA7898" w:rsidP="002A01D3">
      <w:pPr>
        <w:pStyle w:val="Listenabsatz"/>
        <w:numPr>
          <w:ilvl w:val="0"/>
          <w:numId w:val="4"/>
        </w:numPr>
        <w:spacing w:before="240" w:after="120" w:line="240" w:lineRule="auto"/>
        <w:ind w:left="567" w:hanging="567"/>
        <w:contextualSpacing w:val="0"/>
        <w:jc w:val="both"/>
        <w:rPr>
          <w:rFonts w:eastAsia="Times New Roman" w:cs="Arial"/>
          <w:b/>
          <w:sz w:val="20"/>
          <w:szCs w:val="20"/>
          <w:lang w:eastAsia="de-DE"/>
        </w:rPr>
      </w:pPr>
      <w:r w:rsidRPr="002A01D3">
        <w:rPr>
          <w:rFonts w:eastAsia="Times New Roman" w:cs="Arial"/>
          <w:b/>
          <w:sz w:val="20"/>
          <w:szCs w:val="20"/>
          <w:lang w:eastAsia="de-DE"/>
        </w:rPr>
        <w:t>Laufzeit, Kündigung</w:t>
      </w:r>
    </w:p>
    <w:p w14:paraId="00DF51A5"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sz w:val="20"/>
        </w:rPr>
        <w:t xml:space="preserve">Diese Vereinbarung tritt </w:t>
      </w:r>
      <w:r w:rsidRPr="002A01D3">
        <w:rPr>
          <w:rFonts w:ascii="Arial" w:hAnsi="Arial" w:cs="Arial"/>
          <w:b w:val="0"/>
          <w:i/>
          <w:sz w:val="20"/>
          <w:highlight w:val="yellow"/>
        </w:rPr>
        <w:fldChar w:fldCharType="begin">
          <w:ffData>
            <w:name w:val=""/>
            <w:enabled/>
            <w:calcOnExit w:val="0"/>
            <w:textInput>
              <w:default w:val="mit ihrer Unterzeichnung durch die Vereinbarungspartner "/>
            </w:textInput>
          </w:ffData>
        </w:fldChar>
      </w:r>
      <w:r w:rsidRPr="002A01D3">
        <w:rPr>
          <w:rFonts w:ascii="Arial" w:hAnsi="Arial" w:cs="Arial"/>
          <w:b w:val="0"/>
          <w:i/>
          <w:sz w:val="20"/>
          <w:highlight w:val="yellow"/>
        </w:rPr>
        <w:instrText xml:space="preserve"> FORMTEXT </w:instrText>
      </w:r>
      <w:r w:rsidRPr="002A01D3">
        <w:rPr>
          <w:rFonts w:ascii="Arial" w:hAnsi="Arial" w:cs="Arial"/>
          <w:b w:val="0"/>
          <w:i/>
          <w:sz w:val="20"/>
          <w:highlight w:val="yellow"/>
        </w:rPr>
      </w:r>
      <w:r w:rsidRPr="002A01D3">
        <w:rPr>
          <w:rFonts w:ascii="Arial" w:hAnsi="Arial" w:cs="Arial"/>
          <w:b w:val="0"/>
          <w:i/>
          <w:sz w:val="20"/>
          <w:highlight w:val="yellow"/>
        </w:rPr>
        <w:fldChar w:fldCharType="separate"/>
      </w:r>
      <w:r w:rsidRPr="002A01D3">
        <w:rPr>
          <w:rFonts w:ascii="Arial" w:hAnsi="Arial" w:cs="Arial"/>
          <w:b w:val="0"/>
          <w:i/>
          <w:noProof/>
          <w:sz w:val="20"/>
          <w:highlight w:val="yellow"/>
        </w:rPr>
        <w:t xml:space="preserve">mit dem Tag ihrer Unterzeichnung durch die Vereinbarungspartner </w:t>
      </w:r>
      <w:r w:rsidRPr="002A01D3">
        <w:rPr>
          <w:rFonts w:ascii="Arial" w:hAnsi="Arial" w:cs="Arial"/>
          <w:b w:val="0"/>
          <w:i/>
          <w:sz w:val="20"/>
          <w:highlight w:val="yellow"/>
        </w:rPr>
        <w:fldChar w:fldCharType="end"/>
      </w:r>
      <w:r w:rsidRPr="002A01D3">
        <w:rPr>
          <w:rFonts w:ascii="Arial" w:hAnsi="Arial" w:cs="Arial"/>
          <w:b w:val="0"/>
          <w:i/>
          <w:sz w:val="20"/>
          <w:highlight w:val="yellow"/>
        </w:rPr>
        <w:fldChar w:fldCharType="begin">
          <w:ffData>
            <w:name w:val=""/>
            <w:enabled/>
            <w:calcOnExit w:val="0"/>
            <w:textInput>
              <w:default w:val="zum [Datum]"/>
            </w:textInput>
          </w:ffData>
        </w:fldChar>
      </w:r>
      <w:r w:rsidRPr="002A01D3">
        <w:rPr>
          <w:rFonts w:ascii="Arial" w:hAnsi="Arial" w:cs="Arial"/>
          <w:b w:val="0"/>
          <w:i/>
          <w:sz w:val="20"/>
          <w:highlight w:val="yellow"/>
        </w:rPr>
        <w:instrText xml:space="preserve"> FORMTEXT </w:instrText>
      </w:r>
      <w:r w:rsidRPr="002A01D3">
        <w:rPr>
          <w:rFonts w:ascii="Arial" w:hAnsi="Arial" w:cs="Arial"/>
          <w:b w:val="0"/>
          <w:i/>
          <w:sz w:val="20"/>
          <w:highlight w:val="yellow"/>
        </w:rPr>
      </w:r>
      <w:r w:rsidRPr="002A01D3">
        <w:rPr>
          <w:rFonts w:ascii="Arial" w:hAnsi="Arial" w:cs="Arial"/>
          <w:b w:val="0"/>
          <w:i/>
          <w:sz w:val="20"/>
          <w:highlight w:val="yellow"/>
        </w:rPr>
        <w:fldChar w:fldCharType="separate"/>
      </w:r>
      <w:r w:rsidRPr="002A01D3">
        <w:rPr>
          <w:rFonts w:ascii="Arial" w:hAnsi="Arial" w:cs="Arial"/>
          <w:b w:val="0"/>
          <w:i/>
          <w:noProof/>
          <w:sz w:val="20"/>
          <w:highlight w:val="yellow"/>
        </w:rPr>
        <w:t>zum [Datum]</w:t>
      </w:r>
      <w:r w:rsidRPr="002A01D3">
        <w:rPr>
          <w:rFonts w:ascii="Arial" w:hAnsi="Arial" w:cs="Arial"/>
          <w:b w:val="0"/>
          <w:i/>
          <w:sz w:val="20"/>
          <w:highlight w:val="yellow"/>
        </w:rPr>
        <w:fldChar w:fldCharType="end"/>
      </w:r>
      <w:r w:rsidRPr="002A01D3">
        <w:rPr>
          <w:rFonts w:ascii="Arial" w:hAnsi="Arial" w:cs="Arial"/>
          <w:b w:val="0"/>
          <w:i/>
          <w:color w:val="FF0000"/>
          <w:sz w:val="20"/>
        </w:rPr>
        <w:t xml:space="preserve"> </w:t>
      </w:r>
      <w:r w:rsidRPr="002A01D3">
        <w:rPr>
          <w:rFonts w:ascii="Arial" w:hAnsi="Arial" w:cs="Arial"/>
          <w:b w:val="0"/>
          <w:sz w:val="20"/>
        </w:rPr>
        <w:t xml:space="preserve">in Kraft. </w:t>
      </w:r>
      <w:r w:rsidRPr="002A01D3">
        <w:rPr>
          <w:rFonts w:ascii="Arial" w:hAnsi="Arial" w:cs="Arial"/>
          <w:b w:val="0"/>
          <w:i/>
          <w:sz w:val="20"/>
        </w:rPr>
        <w:t>Mit Inkrafttreten dieser Vereinbarung wird die bisherige Lizenzvereinbarung [</w:t>
      </w:r>
      <w:r w:rsidRPr="002A01D3">
        <w:rPr>
          <w:rFonts w:ascii="Arial" w:hAnsi="Arial" w:cs="Arial"/>
          <w:b w:val="0"/>
          <w:i/>
          <w:sz w:val="20"/>
          <w:highlight w:val="yellow"/>
        </w:rPr>
        <w:t>Name bzw. Nummer</w:t>
      </w:r>
      <w:r w:rsidRPr="002A01D3">
        <w:rPr>
          <w:rFonts w:ascii="Arial" w:hAnsi="Arial" w:cs="Arial"/>
          <w:b w:val="0"/>
          <w:i/>
          <w:sz w:val="20"/>
        </w:rPr>
        <w:t xml:space="preserve">] zwischen dem Lizenzgeber und dem Lizenznehmer vom </w:t>
      </w:r>
      <w:r w:rsidRPr="002A01D3">
        <w:rPr>
          <w:rFonts w:ascii="Arial" w:hAnsi="Arial" w:cs="Arial"/>
          <w:b w:val="0"/>
          <w:i/>
          <w:sz w:val="20"/>
          <w:highlight w:val="yellow"/>
        </w:rPr>
        <w:t>[Datum]</w:t>
      </w:r>
      <w:r w:rsidRPr="002A01D3">
        <w:rPr>
          <w:rFonts w:ascii="Arial" w:hAnsi="Arial" w:cs="Arial"/>
          <w:b w:val="0"/>
          <w:i/>
          <w:sz w:val="20"/>
        </w:rPr>
        <w:t xml:space="preserve"> aufgehoben.</w:t>
      </w:r>
    </w:p>
    <w:p w14:paraId="124BE090"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sz w:val="20"/>
        </w:rPr>
        <w:t xml:space="preserve">Die Laufzeit der Vereinbarung beträgt </w:t>
      </w:r>
      <w:r w:rsidRPr="002A01D3">
        <w:rPr>
          <w:rFonts w:ascii="Arial" w:hAnsi="Arial" w:cs="Arial"/>
          <w:b w:val="0"/>
          <w:i/>
          <w:sz w:val="20"/>
          <w:highlight w:val="yellow"/>
        </w:rPr>
        <w:t>ein Jahr</w:t>
      </w:r>
      <w:r w:rsidRPr="002A01D3">
        <w:rPr>
          <w:rFonts w:ascii="Arial" w:hAnsi="Arial" w:cs="Arial"/>
          <w:b w:val="0"/>
          <w:i/>
          <w:sz w:val="20"/>
        </w:rPr>
        <w:t>.</w:t>
      </w:r>
      <w:r w:rsidRPr="002A01D3">
        <w:rPr>
          <w:rFonts w:ascii="Arial" w:hAnsi="Arial" w:cs="Arial"/>
          <w:b w:val="0"/>
          <w:i/>
          <w:color w:val="FF0000"/>
          <w:sz w:val="20"/>
        </w:rPr>
        <w:t xml:space="preserve"> </w:t>
      </w:r>
      <w:r w:rsidRPr="002A01D3">
        <w:rPr>
          <w:rFonts w:ascii="Arial" w:hAnsi="Arial" w:cs="Arial"/>
          <w:b w:val="0"/>
          <w:i/>
          <w:sz w:val="20"/>
        </w:rPr>
        <w:t xml:space="preserve">Sie beginnt mit dem Inkrafttreten und verlängert sich nach Ablauf dieser Frist um jeweils </w:t>
      </w:r>
      <w:r w:rsidRPr="002A01D3">
        <w:rPr>
          <w:rFonts w:ascii="Arial" w:hAnsi="Arial" w:cs="Arial"/>
          <w:b w:val="0"/>
          <w:i/>
          <w:sz w:val="20"/>
          <w:highlight w:val="yellow"/>
        </w:rPr>
        <w:t>ein Jahr</w:t>
      </w:r>
      <w:r w:rsidRPr="002A01D3">
        <w:rPr>
          <w:rFonts w:ascii="Arial" w:hAnsi="Arial" w:cs="Arial"/>
          <w:b w:val="0"/>
          <w:i/>
          <w:sz w:val="20"/>
        </w:rPr>
        <w:t>.</w:t>
      </w:r>
    </w:p>
    <w:p w14:paraId="03F2C1F2"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i/>
          <w:sz w:val="20"/>
        </w:rPr>
        <w:t xml:space="preserve">Jeder Vereinbarungspartner kann diese Vereinbarung mit einer Frist von </w:t>
      </w:r>
      <w:r w:rsidRPr="002A01D3">
        <w:rPr>
          <w:rFonts w:ascii="Arial" w:hAnsi="Arial" w:cs="Arial"/>
          <w:b w:val="0"/>
          <w:i/>
          <w:sz w:val="20"/>
          <w:highlight w:val="yellow"/>
        </w:rPr>
        <w:fldChar w:fldCharType="begin">
          <w:ffData>
            <w:name w:val=""/>
            <w:enabled/>
            <w:calcOnExit w:val="0"/>
            <w:textInput>
              <w:default w:val="zwei Monaten"/>
            </w:textInput>
          </w:ffData>
        </w:fldChar>
      </w:r>
      <w:r w:rsidRPr="002A01D3">
        <w:rPr>
          <w:rFonts w:ascii="Arial" w:hAnsi="Arial" w:cs="Arial"/>
          <w:b w:val="0"/>
          <w:i/>
          <w:sz w:val="20"/>
          <w:highlight w:val="yellow"/>
        </w:rPr>
        <w:instrText xml:space="preserve"> FORMTEXT </w:instrText>
      </w:r>
      <w:r w:rsidRPr="002A01D3">
        <w:rPr>
          <w:rFonts w:ascii="Arial" w:hAnsi="Arial" w:cs="Arial"/>
          <w:b w:val="0"/>
          <w:i/>
          <w:sz w:val="20"/>
          <w:highlight w:val="yellow"/>
        </w:rPr>
      </w:r>
      <w:r w:rsidRPr="002A01D3">
        <w:rPr>
          <w:rFonts w:ascii="Arial" w:hAnsi="Arial" w:cs="Arial"/>
          <w:b w:val="0"/>
          <w:i/>
          <w:sz w:val="20"/>
          <w:highlight w:val="yellow"/>
        </w:rPr>
        <w:fldChar w:fldCharType="separate"/>
      </w:r>
      <w:r w:rsidRPr="002A01D3">
        <w:rPr>
          <w:rFonts w:ascii="Arial" w:hAnsi="Arial" w:cs="Arial"/>
          <w:b w:val="0"/>
          <w:i/>
          <w:noProof/>
          <w:sz w:val="20"/>
          <w:highlight w:val="yellow"/>
        </w:rPr>
        <w:t>zwei Monaten</w:t>
      </w:r>
      <w:r w:rsidRPr="002A01D3">
        <w:rPr>
          <w:rFonts w:ascii="Arial" w:hAnsi="Arial" w:cs="Arial"/>
          <w:b w:val="0"/>
          <w:i/>
          <w:sz w:val="20"/>
          <w:highlight w:val="yellow"/>
        </w:rPr>
        <w:fldChar w:fldCharType="end"/>
      </w:r>
      <w:r w:rsidRPr="002A01D3">
        <w:rPr>
          <w:rFonts w:ascii="Arial" w:hAnsi="Arial" w:cs="Arial"/>
          <w:b w:val="0"/>
          <w:i/>
          <w:sz w:val="20"/>
        </w:rPr>
        <w:t xml:space="preserve"> vor Ablauf schriftlich kündigen</w:t>
      </w:r>
      <w:r w:rsidRPr="002A01D3">
        <w:rPr>
          <w:rFonts w:ascii="Arial" w:hAnsi="Arial" w:cs="Arial"/>
          <w:b w:val="0"/>
          <w:sz w:val="20"/>
        </w:rPr>
        <w:t>. Nach Beendigung der Vereinbarung gelten die nicht zeitlich befristeten Rechte und Verpflichtungen des Lizenznehmers nach Nr</w:t>
      </w:r>
      <w:r w:rsidRPr="002A01D3">
        <w:rPr>
          <w:rFonts w:ascii="Arial" w:hAnsi="Arial" w:cs="Arial"/>
          <w:b w:val="0"/>
          <w:i/>
          <w:sz w:val="20"/>
        </w:rPr>
        <w:t>.</w:t>
      </w:r>
      <w:r w:rsidRPr="002A01D3">
        <w:rPr>
          <w:rFonts w:ascii="Arial" w:hAnsi="Arial" w:cs="Arial"/>
          <w:b w:val="0"/>
          <w:sz w:val="20"/>
        </w:rPr>
        <w:t xml:space="preserve"> 3 in Bezug auf die bereitgestellten Daten fort.</w:t>
      </w:r>
    </w:p>
    <w:p w14:paraId="1307006D"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sz w:val="20"/>
        </w:rPr>
        <w:t xml:space="preserve">Die Vereinbarung kann von jedem der Vereinbarungspartner aus wichtigem Grund fristlos schriftlich gekündigt werden. Ein wichtiger Grund ist insbesondere dann gegeben, wenn der andere Vereinbarungspartner eine wesentliche Verpflichtung aus der Vereinbarung </w:t>
      </w:r>
      <w:r w:rsidRPr="002A01D3">
        <w:rPr>
          <w:rFonts w:ascii="Arial" w:hAnsi="Arial" w:cs="Arial"/>
          <w:b w:val="0"/>
          <w:i/>
          <w:sz w:val="20"/>
        </w:rPr>
        <w:t>(insbesondere Nrn. 2, 3 oder 5.1 [</w:t>
      </w:r>
      <w:r w:rsidRPr="002A01D3">
        <w:rPr>
          <w:rFonts w:ascii="Arial" w:hAnsi="Arial" w:cs="Arial"/>
          <w:b w:val="0"/>
          <w:i/>
          <w:sz w:val="20"/>
          <w:highlight w:val="yellow"/>
        </w:rPr>
        <w:t>sowie ggf. weitere</w:t>
      </w:r>
      <w:r w:rsidRPr="002A01D3">
        <w:rPr>
          <w:rFonts w:ascii="Arial" w:hAnsi="Arial" w:cs="Arial"/>
          <w:b w:val="0"/>
          <w:i/>
          <w:sz w:val="20"/>
        </w:rPr>
        <w:t>])</w:t>
      </w:r>
      <w:r w:rsidRPr="002A01D3">
        <w:rPr>
          <w:rFonts w:ascii="Arial" w:hAnsi="Arial" w:cs="Arial"/>
          <w:b w:val="0"/>
          <w:sz w:val="20"/>
        </w:rPr>
        <w:t xml:space="preserve"> verletzt und diese Verpflichtung auch nach zweimaliger schriftlicher Aufforderung nicht erfüllt. Einer schriftlichen Aufforderung bedarf es nicht bei Beantragung der Eröffnung eines Insolvenzverfahrens oder bei Zahlungsunfähigkeit des Lizenznehmers.</w:t>
      </w:r>
    </w:p>
    <w:p w14:paraId="0EA80478"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sz w:val="20"/>
        </w:rPr>
        <w:t xml:space="preserve">Ist der Lizenzgeber durch schuldhaftes Verhalten des Lizenznehmers zu einer Kündigung nach Nr. 6.4 berechtigt, erlöschen sämtliche dem Lizenznehmer eingeräumten Rechte. </w:t>
      </w:r>
    </w:p>
    <w:p w14:paraId="5EC02787"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sz w:val="20"/>
        </w:rPr>
        <w:t>Von der Beendigung der Vereinbarung sind bestehende Zahlungsverpflichtungen nicht berührt.</w:t>
      </w:r>
    </w:p>
    <w:p w14:paraId="0CB94385" w14:textId="77777777" w:rsidR="00543D65" w:rsidRPr="002A01D3" w:rsidRDefault="00543D65"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i/>
          <w:sz w:val="20"/>
        </w:rPr>
        <w:t>Diese Vereinbarung kann ohne Zustimmung des Lizenznehmers (</w:t>
      </w:r>
      <w:r w:rsidRPr="002A01D3">
        <w:rPr>
          <w:rFonts w:ascii="Arial" w:hAnsi="Arial" w:cs="Arial"/>
          <w:b w:val="0"/>
          <w:i/>
          <w:sz w:val="20"/>
          <w:highlight w:val="yellow"/>
        </w:rPr>
        <w:t>Name einfügen</w:t>
      </w:r>
      <w:r w:rsidRPr="002A01D3">
        <w:rPr>
          <w:rFonts w:ascii="Arial" w:hAnsi="Arial" w:cs="Arial"/>
          <w:b w:val="0"/>
          <w:i/>
          <w:sz w:val="20"/>
        </w:rPr>
        <w:t>) mit allen Rechten und Pflichten vom Lizenzgeber (</w:t>
      </w:r>
      <w:r w:rsidRPr="002A01D3">
        <w:rPr>
          <w:rFonts w:ascii="Arial" w:hAnsi="Arial" w:cs="Arial"/>
          <w:b w:val="0"/>
          <w:i/>
          <w:sz w:val="20"/>
          <w:highlight w:val="yellow"/>
        </w:rPr>
        <w:t>Name einfügen</w:t>
      </w:r>
      <w:r w:rsidRPr="002A01D3">
        <w:rPr>
          <w:rFonts w:ascii="Arial" w:hAnsi="Arial" w:cs="Arial"/>
          <w:b w:val="0"/>
          <w:i/>
          <w:sz w:val="20"/>
        </w:rPr>
        <w:t xml:space="preserve">) auf eine andere Organisationseinheit des Landes </w:t>
      </w:r>
      <w:r w:rsidRPr="002A01D3">
        <w:rPr>
          <w:rFonts w:ascii="Arial" w:hAnsi="Arial" w:cs="Arial"/>
          <w:b w:val="0"/>
          <w:i/>
          <w:sz w:val="20"/>
          <w:highlight w:val="yellow"/>
        </w:rPr>
        <w:t>„Bundesland“</w:t>
      </w:r>
      <w:r w:rsidRPr="002A01D3">
        <w:rPr>
          <w:rFonts w:ascii="Arial" w:hAnsi="Arial" w:cs="Arial"/>
          <w:b w:val="0"/>
          <w:i/>
          <w:sz w:val="20"/>
        </w:rPr>
        <w:t xml:space="preserve"> oder eines anderen Bundeslandes, die die Aufgaben der zentralen Vertriebsstelle </w:t>
      </w:r>
      <w:r w:rsidRPr="002A01D3">
        <w:rPr>
          <w:rFonts w:ascii="Arial" w:hAnsi="Arial" w:cs="Arial"/>
          <w:b w:val="0"/>
          <w:i/>
          <w:sz w:val="20"/>
          <w:highlight w:val="yellow"/>
        </w:rPr>
        <w:t>„ZS“</w:t>
      </w:r>
      <w:r w:rsidRPr="002A01D3">
        <w:rPr>
          <w:rFonts w:ascii="Arial" w:hAnsi="Arial" w:cs="Arial"/>
          <w:b w:val="0"/>
          <w:i/>
          <w:sz w:val="20"/>
        </w:rPr>
        <w:t xml:space="preserve"> für die Vermessungsverwaltungen der Länder übernimmt, übertragen werden.</w:t>
      </w:r>
    </w:p>
    <w:p w14:paraId="3A5FFC8A" w14:textId="77777777" w:rsidR="00543D65" w:rsidRPr="002A01D3" w:rsidRDefault="005F3816" w:rsidP="002A01D3">
      <w:pPr>
        <w:pStyle w:val="Listenabsatz"/>
        <w:numPr>
          <w:ilvl w:val="0"/>
          <w:numId w:val="4"/>
        </w:numPr>
        <w:spacing w:before="240" w:after="120" w:line="240" w:lineRule="auto"/>
        <w:ind w:left="567" w:hanging="567"/>
        <w:contextualSpacing w:val="0"/>
        <w:jc w:val="both"/>
        <w:rPr>
          <w:rFonts w:eastAsia="Times New Roman" w:cs="Arial"/>
          <w:b/>
          <w:sz w:val="20"/>
          <w:szCs w:val="20"/>
          <w:lang w:eastAsia="de-DE"/>
        </w:rPr>
      </w:pPr>
      <w:r w:rsidRPr="002A01D3">
        <w:rPr>
          <w:rFonts w:eastAsia="Times New Roman" w:cs="Arial"/>
          <w:b/>
          <w:sz w:val="20"/>
          <w:szCs w:val="20"/>
          <w:lang w:eastAsia="de-DE"/>
        </w:rPr>
        <w:lastRenderedPageBreak/>
        <w:t>Ansprechpartner</w:t>
      </w:r>
    </w:p>
    <w:p w14:paraId="0F680EF4" w14:textId="77777777" w:rsidR="005F3816" w:rsidRPr="005F3816" w:rsidRDefault="005F3816" w:rsidP="002A01D3">
      <w:pPr>
        <w:numPr>
          <w:ilvl w:val="1"/>
          <w:numId w:val="15"/>
        </w:numPr>
        <w:tabs>
          <w:tab w:val="right" w:pos="9639"/>
        </w:tabs>
        <w:spacing w:before="240" w:after="120" w:line="240" w:lineRule="auto"/>
        <w:ind w:left="567" w:hanging="567"/>
        <w:jc w:val="both"/>
        <w:rPr>
          <w:rFonts w:eastAsia="Times New Roman" w:cs="Arial"/>
          <w:sz w:val="20"/>
          <w:szCs w:val="20"/>
          <w:lang w:eastAsia="de-DE"/>
        </w:rPr>
      </w:pPr>
      <w:r w:rsidRPr="005F3816">
        <w:rPr>
          <w:rFonts w:eastAsia="Times New Roman" w:cs="Arial"/>
          <w:sz w:val="20"/>
          <w:szCs w:val="20"/>
          <w:lang w:eastAsia="de-DE"/>
        </w:rPr>
        <w:t>Der Lizenzgeber benennt als Ansprechpartner für</w:t>
      </w:r>
    </w:p>
    <w:p w14:paraId="261271CC" w14:textId="77777777" w:rsidR="005F3816" w:rsidRPr="005F3816" w:rsidRDefault="005F3816" w:rsidP="002A01D3">
      <w:pPr>
        <w:tabs>
          <w:tab w:val="right" w:pos="567"/>
          <w:tab w:val="right" w:pos="9639"/>
        </w:tabs>
        <w:spacing w:before="240" w:after="120" w:line="240" w:lineRule="auto"/>
        <w:ind w:left="3544" w:hanging="2617"/>
        <w:jc w:val="both"/>
        <w:rPr>
          <w:rFonts w:eastAsia="Times New Roman" w:cs="Arial"/>
          <w:sz w:val="20"/>
          <w:szCs w:val="20"/>
          <w:lang w:eastAsia="de-DE"/>
        </w:rPr>
      </w:pPr>
      <w:r w:rsidRPr="005F3816">
        <w:rPr>
          <w:rFonts w:eastAsia="Times New Roman" w:cs="Arial"/>
          <w:sz w:val="20"/>
          <w:szCs w:val="20"/>
          <w:lang w:eastAsia="de-DE"/>
        </w:rPr>
        <w:t xml:space="preserve">- Vertragsangelegenheiten: </w:t>
      </w:r>
      <w:r w:rsidRPr="005F3816">
        <w:rPr>
          <w:rFonts w:eastAsia="Times New Roman" w:cs="Arial"/>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sz w:val="20"/>
          <w:szCs w:val="20"/>
          <w:highlight w:val="yellow"/>
          <w:lang w:eastAsia="de-DE"/>
        </w:rPr>
        <w:instrText xml:space="preserve"> FORMTEXT </w:instrText>
      </w:r>
      <w:r w:rsidRPr="005F3816">
        <w:rPr>
          <w:rFonts w:eastAsia="Times New Roman" w:cs="Arial"/>
          <w:sz w:val="20"/>
          <w:szCs w:val="20"/>
          <w:highlight w:val="yellow"/>
          <w:lang w:eastAsia="de-DE"/>
        </w:rPr>
      </w:r>
      <w:r w:rsidRPr="005F3816">
        <w:rPr>
          <w:rFonts w:eastAsia="Times New Roman" w:cs="Arial"/>
          <w:sz w:val="20"/>
          <w:szCs w:val="20"/>
          <w:highlight w:val="yellow"/>
          <w:lang w:eastAsia="de-DE"/>
        </w:rPr>
        <w:fldChar w:fldCharType="separate"/>
      </w:r>
      <w:r w:rsidRPr="005F3816">
        <w:rPr>
          <w:rFonts w:eastAsia="Times New Roman" w:cs="Arial"/>
          <w:noProof/>
          <w:sz w:val="20"/>
          <w:szCs w:val="20"/>
          <w:highlight w:val="yellow"/>
          <w:lang w:eastAsia="de-DE"/>
        </w:rPr>
        <w:t>Name, Telefon, E-Mail, Anschrift</w:t>
      </w:r>
      <w:r w:rsidRPr="005F3816">
        <w:rPr>
          <w:rFonts w:eastAsia="Times New Roman" w:cs="Arial"/>
          <w:sz w:val="20"/>
          <w:szCs w:val="20"/>
          <w:highlight w:val="yellow"/>
          <w:lang w:eastAsia="de-DE"/>
        </w:rPr>
        <w:fldChar w:fldCharType="end"/>
      </w:r>
      <w:r w:rsidRPr="005F3816">
        <w:rPr>
          <w:rFonts w:eastAsia="Times New Roman" w:cs="Arial"/>
          <w:sz w:val="20"/>
          <w:szCs w:val="20"/>
          <w:lang w:eastAsia="de-DE"/>
        </w:rPr>
        <w:t xml:space="preserve"> </w:t>
      </w:r>
    </w:p>
    <w:p w14:paraId="2CA459B4" w14:textId="4A1E64D9" w:rsidR="005F3816" w:rsidRPr="005F3816" w:rsidRDefault="005F3816" w:rsidP="002A01D3">
      <w:pPr>
        <w:tabs>
          <w:tab w:val="right" w:pos="567"/>
          <w:tab w:val="right" w:pos="9639"/>
        </w:tabs>
        <w:spacing w:before="240" w:after="120" w:line="240" w:lineRule="auto"/>
        <w:ind w:left="3544" w:hanging="2617"/>
        <w:jc w:val="both"/>
        <w:rPr>
          <w:rFonts w:eastAsia="Times New Roman" w:cs="Arial"/>
          <w:sz w:val="20"/>
          <w:szCs w:val="20"/>
          <w:lang w:eastAsia="de-DE"/>
        </w:rPr>
      </w:pPr>
      <w:r w:rsidRPr="005F3816">
        <w:rPr>
          <w:rFonts w:eastAsia="Times New Roman" w:cs="Arial"/>
          <w:sz w:val="20"/>
          <w:szCs w:val="20"/>
          <w:lang w:eastAsia="de-DE"/>
        </w:rPr>
        <w:t xml:space="preserve">- technische Fragen:      </w:t>
      </w:r>
      <w:r w:rsidR="0086707F">
        <w:rPr>
          <w:rFonts w:eastAsia="Times New Roman" w:cs="Arial"/>
          <w:sz w:val="20"/>
          <w:szCs w:val="20"/>
          <w:lang w:eastAsia="de-DE"/>
        </w:rPr>
        <w:t xml:space="preserve"> </w:t>
      </w:r>
      <w:r w:rsidRPr="005F3816">
        <w:rPr>
          <w:rFonts w:eastAsia="Times New Roman" w:cs="Arial"/>
          <w:sz w:val="20"/>
          <w:szCs w:val="20"/>
          <w:lang w:eastAsia="de-DE"/>
        </w:rPr>
        <w:t xml:space="preserve">    </w:t>
      </w:r>
      <w:r w:rsidRPr="005F3816">
        <w:rPr>
          <w:rFonts w:eastAsia="Times New Roman" w:cs="Arial"/>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sz w:val="20"/>
          <w:szCs w:val="20"/>
          <w:highlight w:val="yellow"/>
          <w:lang w:eastAsia="de-DE"/>
        </w:rPr>
        <w:instrText xml:space="preserve"> FORMTEXT </w:instrText>
      </w:r>
      <w:r w:rsidRPr="005F3816">
        <w:rPr>
          <w:rFonts w:eastAsia="Times New Roman" w:cs="Arial"/>
          <w:sz w:val="20"/>
          <w:szCs w:val="20"/>
          <w:highlight w:val="yellow"/>
          <w:lang w:eastAsia="de-DE"/>
        </w:rPr>
      </w:r>
      <w:r w:rsidRPr="005F3816">
        <w:rPr>
          <w:rFonts w:eastAsia="Times New Roman" w:cs="Arial"/>
          <w:sz w:val="20"/>
          <w:szCs w:val="20"/>
          <w:highlight w:val="yellow"/>
          <w:lang w:eastAsia="de-DE"/>
        </w:rPr>
        <w:fldChar w:fldCharType="separate"/>
      </w:r>
      <w:r w:rsidRPr="005F3816">
        <w:rPr>
          <w:rFonts w:eastAsia="Times New Roman" w:cs="Arial"/>
          <w:noProof/>
          <w:sz w:val="20"/>
          <w:szCs w:val="20"/>
          <w:highlight w:val="yellow"/>
          <w:lang w:eastAsia="de-DE"/>
        </w:rPr>
        <w:t>Name, Telefon, E-Mail, Anschrift</w:t>
      </w:r>
      <w:r w:rsidRPr="005F3816">
        <w:rPr>
          <w:rFonts w:eastAsia="Times New Roman" w:cs="Arial"/>
          <w:sz w:val="20"/>
          <w:szCs w:val="20"/>
          <w:highlight w:val="yellow"/>
          <w:lang w:eastAsia="de-DE"/>
        </w:rPr>
        <w:fldChar w:fldCharType="end"/>
      </w:r>
    </w:p>
    <w:p w14:paraId="381229E1" w14:textId="77777777" w:rsidR="005F3816" w:rsidRPr="005F3816" w:rsidRDefault="005F3816" w:rsidP="002A01D3">
      <w:pPr>
        <w:tabs>
          <w:tab w:val="right" w:pos="567"/>
          <w:tab w:val="right" w:pos="9639"/>
        </w:tabs>
        <w:spacing w:before="240" w:after="120" w:line="240" w:lineRule="auto"/>
        <w:ind w:left="3544" w:hanging="2617"/>
        <w:jc w:val="both"/>
        <w:rPr>
          <w:rFonts w:eastAsia="Times New Roman" w:cs="Arial"/>
          <w:sz w:val="20"/>
          <w:szCs w:val="20"/>
          <w:lang w:eastAsia="de-DE"/>
        </w:rPr>
      </w:pPr>
      <w:r w:rsidRPr="005F3816">
        <w:rPr>
          <w:rFonts w:eastAsia="Times New Roman" w:cs="Arial"/>
          <w:i/>
          <w:sz w:val="20"/>
          <w:szCs w:val="20"/>
          <w:lang w:eastAsia="de-DE"/>
        </w:rPr>
        <w:t xml:space="preserve">- Rechnungsstellung:          </w:t>
      </w:r>
      <w:r w:rsidRPr="005F3816">
        <w:rPr>
          <w:rFonts w:eastAsia="Times New Roman" w:cs="Arial"/>
          <w:i/>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i/>
          <w:sz w:val="20"/>
          <w:szCs w:val="20"/>
          <w:highlight w:val="yellow"/>
          <w:lang w:eastAsia="de-DE"/>
        </w:rPr>
        <w:instrText xml:space="preserve"> FORMTEXT </w:instrText>
      </w:r>
      <w:r w:rsidRPr="005F3816">
        <w:rPr>
          <w:rFonts w:eastAsia="Times New Roman" w:cs="Arial"/>
          <w:i/>
          <w:sz w:val="20"/>
          <w:szCs w:val="20"/>
          <w:highlight w:val="yellow"/>
          <w:lang w:eastAsia="de-DE"/>
        </w:rPr>
      </w:r>
      <w:r w:rsidRPr="005F3816">
        <w:rPr>
          <w:rFonts w:eastAsia="Times New Roman" w:cs="Arial"/>
          <w:i/>
          <w:sz w:val="20"/>
          <w:szCs w:val="20"/>
          <w:highlight w:val="yellow"/>
          <w:lang w:eastAsia="de-DE"/>
        </w:rPr>
        <w:fldChar w:fldCharType="separate"/>
      </w:r>
      <w:r w:rsidRPr="005F3816">
        <w:rPr>
          <w:rFonts w:eastAsia="Times New Roman" w:cs="Arial"/>
          <w:i/>
          <w:noProof/>
          <w:sz w:val="20"/>
          <w:szCs w:val="20"/>
          <w:highlight w:val="yellow"/>
          <w:lang w:eastAsia="de-DE"/>
        </w:rPr>
        <w:t>Name, Telefon, E-Mail, Anschrift</w:t>
      </w:r>
      <w:r w:rsidRPr="005F3816">
        <w:rPr>
          <w:rFonts w:eastAsia="Times New Roman" w:cs="Arial"/>
          <w:i/>
          <w:sz w:val="20"/>
          <w:szCs w:val="20"/>
          <w:highlight w:val="yellow"/>
          <w:lang w:eastAsia="de-DE"/>
        </w:rPr>
        <w:fldChar w:fldCharType="end"/>
      </w:r>
    </w:p>
    <w:p w14:paraId="2BDD6E43" w14:textId="77777777" w:rsidR="005F3816" w:rsidRPr="005F3816" w:rsidRDefault="005F3816" w:rsidP="002A01D3">
      <w:pPr>
        <w:numPr>
          <w:ilvl w:val="1"/>
          <w:numId w:val="15"/>
        </w:numPr>
        <w:tabs>
          <w:tab w:val="right" w:pos="9639"/>
        </w:tabs>
        <w:spacing w:before="240" w:after="120" w:line="240" w:lineRule="auto"/>
        <w:ind w:left="567" w:hanging="567"/>
        <w:jc w:val="both"/>
        <w:rPr>
          <w:rFonts w:eastAsia="Times New Roman" w:cs="Arial"/>
          <w:sz w:val="20"/>
          <w:szCs w:val="20"/>
          <w:lang w:eastAsia="de-DE"/>
        </w:rPr>
      </w:pPr>
      <w:r w:rsidRPr="005F3816">
        <w:rPr>
          <w:rFonts w:eastAsia="Times New Roman" w:cs="Arial"/>
          <w:sz w:val="20"/>
          <w:szCs w:val="20"/>
          <w:lang w:eastAsia="de-DE"/>
        </w:rPr>
        <w:t>Der Lizenznehmer benennt als Ansprechpartner für</w:t>
      </w:r>
    </w:p>
    <w:p w14:paraId="68DBCBCA" w14:textId="77777777" w:rsidR="005F3816" w:rsidRPr="005F3816" w:rsidRDefault="005F3816" w:rsidP="002A01D3">
      <w:pPr>
        <w:tabs>
          <w:tab w:val="right" w:pos="567"/>
          <w:tab w:val="right" w:pos="9639"/>
        </w:tabs>
        <w:spacing w:before="240" w:after="120" w:line="240" w:lineRule="auto"/>
        <w:ind w:left="3544" w:hanging="2617"/>
        <w:jc w:val="both"/>
        <w:rPr>
          <w:rFonts w:eastAsia="Times New Roman" w:cs="Arial"/>
          <w:sz w:val="20"/>
          <w:szCs w:val="20"/>
          <w:lang w:eastAsia="de-DE"/>
        </w:rPr>
      </w:pPr>
      <w:r w:rsidRPr="005F3816">
        <w:rPr>
          <w:rFonts w:eastAsia="Times New Roman" w:cs="Arial"/>
          <w:sz w:val="20"/>
          <w:szCs w:val="20"/>
          <w:lang w:eastAsia="de-DE"/>
        </w:rPr>
        <w:t xml:space="preserve">- Vertragsangelegenheiten: </w:t>
      </w:r>
      <w:r w:rsidRPr="005F3816">
        <w:rPr>
          <w:rFonts w:eastAsia="Times New Roman" w:cs="Arial"/>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sz w:val="20"/>
          <w:szCs w:val="20"/>
          <w:highlight w:val="yellow"/>
          <w:lang w:eastAsia="de-DE"/>
        </w:rPr>
        <w:instrText xml:space="preserve"> FORMTEXT </w:instrText>
      </w:r>
      <w:r w:rsidRPr="005F3816">
        <w:rPr>
          <w:rFonts w:eastAsia="Times New Roman" w:cs="Arial"/>
          <w:sz w:val="20"/>
          <w:szCs w:val="20"/>
          <w:highlight w:val="yellow"/>
          <w:lang w:eastAsia="de-DE"/>
        </w:rPr>
      </w:r>
      <w:r w:rsidRPr="005F3816">
        <w:rPr>
          <w:rFonts w:eastAsia="Times New Roman" w:cs="Arial"/>
          <w:sz w:val="20"/>
          <w:szCs w:val="20"/>
          <w:highlight w:val="yellow"/>
          <w:lang w:eastAsia="de-DE"/>
        </w:rPr>
        <w:fldChar w:fldCharType="separate"/>
      </w:r>
      <w:r w:rsidRPr="005F3816">
        <w:rPr>
          <w:rFonts w:eastAsia="Times New Roman" w:cs="Arial"/>
          <w:noProof/>
          <w:sz w:val="20"/>
          <w:szCs w:val="20"/>
          <w:highlight w:val="yellow"/>
          <w:lang w:eastAsia="de-DE"/>
        </w:rPr>
        <w:t>Name, Telefon, E-Mail, Anschrift</w:t>
      </w:r>
      <w:r w:rsidRPr="005F3816">
        <w:rPr>
          <w:rFonts w:eastAsia="Times New Roman" w:cs="Arial"/>
          <w:sz w:val="20"/>
          <w:szCs w:val="20"/>
          <w:highlight w:val="yellow"/>
          <w:lang w:eastAsia="de-DE"/>
        </w:rPr>
        <w:fldChar w:fldCharType="end"/>
      </w:r>
    </w:p>
    <w:p w14:paraId="53260136" w14:textId="1CFEF797" w:rsidR="005F3816" w:rsidRPr="005F3816" w:rsidRDefault="005F3816" w:rsidP="002A01D3">
      <w:pPr>
        <w:tabs>
          <w:tab w:val="right" w:pos="567"/>
          <w:tab w:val="right" w:pos="9639"/>
        </w:tabs>
        <w:spacing w:before="240" w:after="120" w:line="240" w:lineRule="auto"/>
        <w:ind w:left="3544" w:hanging="2617"/>
        <w:jc w:val="both"/>
        <w:rPr>
          <w:rFonts w:eastAsia="Times New Roman" w:cs="Arial"/>
          <w:sz w:val="20"/>
          <w:szCs w:val="20"/>
          <w:lang w:eastAsia="de-DE"/>
        </w:rPr>
      </w:pPr>
      <w:r w:rsidRPr="005F3816">
        <w:rPr>
          <w:rFonts w:eastAsia="Times New Roman" w:cs="Arial"/>
          <w:sz w:val="20"/>
          <w:szCs w:val="20"/>
          <w:lang w:eastAsia="de-DE"/>
        </w:rPr>
        <w:t xml:space="preserve">- technische Fragen:     </w:t>
      </w:r>
      <w:r w:rsidR="0086707F">
        <w:rPr>
          <w:rFonts w:eastAsia="Times New Roman" w:cs="Arial"/>
          <w:sz w:val="20"/>
          <w:szCs w:val="20"/>
          <w:lang w:eastAsia="de-DE"/>
        </w:rPr>
        <w:t xml:space="preserve"> </w:t>
      </w:r>
      <w:r w:rsidRPr="005F3816">
        <w:rPr>
          <w:rFonts w:eastAsia="Times New Roman" w:cs="Arial"/>
          <w:sz w:val="20"/>
          <w:szCs w:val="20"/>
          <w:lang w:eastAsia="de-DE"/>
        </w:rPr>
        <w:t xml:space="preserve">     </w:t>
      </w:r>
      <w:r w:rsidRPr="005F3816">
        <w:rPr>
          <w:rFonts w:eastAsia="Times New Roman" w:cs="Arial"/>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sz w:val="20"/>
          <w:szCs w:val="20"/>
          <w:highlight w:val="yellow"/>
          <w:lang w:eastAsia="de-DE"/>
        </w:rPr>
        <w:instrText xml:space="preserve"> FORMTEXT </w:instrText>
      </w:r>
      <w:r w:rsidRPr="005F3816">
        <w:rPr>
          <w:rFonts w:eastAsia="Times New Roman" w:cs="Arial"/>
          <w:sz w:val="20"/>
          <w:szCs w:val="20"/>
          <w:highlight w:val="yellow"/>
          <w:lang w:eastAsia="de-DE"/>
        </w:rPr>
      </w:r>
      <w:r w:rsidRPr="005F3816">
        <w:rPr>
          <w:rFonts w:eastAsia="Times New Roman" w:cs="Arial"/>
          <w:sz w:val="20"/>
          <w:szCs w:val="20"/>
          <w:highlight w:val="yellow"/>
          <w:lang w:eastAsia="de-DE"/>
        </w:rPr>
        <w:fldChar w:fldCharType="separate"/>
      </w:r>
      <w:r w:rsidRPr="005F3816">
        <w:rPr>
          <w:rFonts w:eastAsia="Times New Roman" w:cs="Arial"/>
          <w:noProof/>
          <w:sz w:val="20"/>
          <w:szCs w:val="20"/>
          <w:highlight w:val="yellow"/>
          <w:lang w:eastAsia="de-DE"/>
        </w:rPr>
        <w:t>Name, Telefon, E-Mail, Anschrift</w:t>
      </w:r>
      <w:r w:rsidRPr="005F3816">
        <w:rPr>
          <w:rFonts w:eastAsia="Times New Roman" w:cs="Arial"/>
          <w:sz w:val="20"/>
          <w:szCs w:val="20"/>
          <w:highlight w:val="yellow"/>
          <w:lang w:eastAsia="de-DE"/>
        </w:rPr>
        <w:fldChar w:fldCharType="end"/>
      </w:r>
    </w:p>
    <w:p w14:paraId="740965FB" w14:textId="77777777" w:rsidR="005F3816" w:rsidRPr="002A01D3" w:rsidRDefault="005F3816" w:rsidP="002A01D3">
      <w:pPr>
        <w:tabs>
          <w:tab w:val="right" w:pos="567"/>
          <w:tab w:val="right" w:pos="9639"/>
        </w:tabs>
        <w:spacing w:before="240" w:after="120" w:line="240" w:lineRule="auto"/>
        <w:ind w:left="3544" w:hanging="2617"/>
        <w:jc w:val="both"/>
        <w:rPr>
          <w:rFonts w:eastAsia="Times New Roman" w:cs="Arial"/>
          <w:i/>
          <w:sz w:val="20"/>
          <w:szCs w:val="20"/>
          <w:lang w:eastAsia="de-DE"/>
        </w:rPr>
      </w:pPr>
      <w:r w:rsidRPr="005F3816">
        <w:rPr>
          <w:rFonts w:eastAsia="Times New Roman" w:cs="Arial"/>
          <w:i/>
          <w:sz w:val="20"/>
          <w:szCs w:val="20"/>
          <w:lang w:eastAsia="de-DE"/>
        </w:rPr>
        <w:t xml:space="preserve">- Rechnungsstellung:          </w:t>
      </w:r>
      <w:r w:rsidRPr="005F3816">
        <w:rPr>
          <w:rFonts w:eastAsia="Times New Roman" w:cs="Arial"/>
          <w:i/>
          <w:sz w:val="20"/>
          <w:szCs w:val="20"/>
          <w:highlight w:val="yellow"/>
          <w:lang w:eastAsia="de-DE"/>
        </w:rPr>
        <w:fldChar w:fldCharType="begin">
          <w:ffData>
            <w:name w:val=""/>
            <w:enabled/>
            <w:calcOnExit w:val="0"/>
            <w:textInput>
              <w:default w:val="Name, Telefon, E-Mail, Anschrift"/>
            </w:textInput>
          </w:ffData>
        </w:fldChar>
      </w:r>
      <w:r w:rsidRPr="005F3816">
        <w:rPr>
          <w:rFonts w:eastAsia="Times New Roman" w:cs="Arial"/>
          <w:i/>
          <w:sz w:val="20"/>
          <w:szCs w:val="20"/>
          <w:highlight w:val="yellow"/>
          <w:lang w:eastAsia="de-DE"/>
        </w:rPr>
        <w:instrText xml:space="preserve"> FORMTEXT </w:instrText>
      </w:r>
      <w:r w:rsidRPr="005F3816">
        <w:rPr>
          <w:rFonts w:eastAsia="Times New Roman" w:cs="Arial"/>
          <w:i/>
          <w:sz w:val="20"/>
          <w:szCs w:val="20"/>
          <w:highlight w:val="yellow"/>
          <w:lang w:eastAsia="de-DE"/>
        </w:rPr>
      </w:r>
      <w:r w:rsidRPr="005F3816">
        <w:rPr>
          <w:rFonts w:eastAsia="Times New Roman" w:cs="Arial"/>
          <w:i/>
          <w:sz w:val="20"/>
          <w:szCs w:val="20"/>
          <w:highlight w:val="yellow"/>
          <w:lang w:eastAsia="de-DE"/>
        </w:rPr>
        <w:fldChar w:fldCharType="separate"/>
      </w:r>
      <w:r w:rsidRPr="005F3816">
        <w:rPr>
          <w:rFonts w:eastAsia="Times New Roman" w:cs="Arial"/>
          <w:i/>
          <w:noProof/>
          <w:sz w:val="20"/>
          <w:szCs w:val="20"/>
          <w:highlight w:val="yellow"/>
          <w:lang w:eastAsia="de-DE"/>
        </w:rPr>
        <w:t>Name, Telefon, E-Mail, Anschrift</w:t>
      </w:r>
      <w:r w:rsidRPr="005F3816">
        <w:rPr>
          <w:rFonts w:eastAsia="Times New Roman" w:cs="Arial"/>
          <w:i/>
          <w:sz w:val="20"/>
          <w:szCs w:val="20"/>
          <w:highlight w:val="yellow"/>
          <w:lang w:eastAsia="de-DE"/>
        </w:rPr>
        <w:fldChar w:fldCharType="end"/>
      </w:r>
    </w:p>
    <w:p w14:paraId="279A4792" w14:textId="77777777" w:rsidR="00556219" w:rsidRPr="002A01D3" w:rsidRDefault="005F3816" w:rsidP="002A01D3">
      <w:pPr>
        <w:pStyle w:val="Listenabsatz"/>
        <w:numPr>
          <w:ilvl w:val="0"/>
          <w:numId w:val="4"/>
        </w:numPr>
        <w:spacing w:before="240" w:after="120" w:line="240" w:lineRule="auto"/>
        <w:ind w:left="567" w:hanging="567"/>
        <w:contextualSpacing w:val="0"/>
        <w:rPr>
          <w:rFonts w:cs="Arial"/>
          <w:b/>
          <w:sz w:val="20"/>
          <w:szCs w:val="20"/>
        </w:rPr>
      </w:pPr>
      <w:r w:rsidRPr="002A01D3">
        <w:rPr>
          <w:rFonts w:cs="Arial"/>
          <w:b/>
          <w:sz w:val="20"/>
          <w:szCs w:val="20"/>
        </w:rPr>
        <w:t>Schlussbestimmungen</w:t>
      </w:r>
    </w:p>
    <w:p w14:paraId="64B86967" w14:textId="77777777" w:rsidR="005F3816" w:rsidRPr="002A01D3" w:rsidRDefault="005F3816"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sz w:val="20"/>
        </w:rPr>
        <w:t xml:space="preserve">Änderungen und Ergänzungen dieser Vereinbarung bedürfen der </w:t>
      </w:r>
      <w:r w:rsidRPr="002A01D3">
        <w:rPr>
          <w:rFonts w:ascii="Arial" w:hAnsi="Arial" w:cs="Arial"/>
          <w:b w:val="0"/>
          <w:i/>
          <w:sz w:val="20"/>
          <w:highlight w:val="yellow"/>
        </w:rPr>
        <w:t>Schriftform /Textform</w:t>
      </w:r>
      <w:r w:rsidRPr="002A01D3">
        <w:rPr>
          <w:rFonts w:ascii="Arial" w:hAnsi="Arial" w:cs="Arial"/>
          <w:b w:val="0"/>
          <w:sz w:val="20"/>
        </w:rPr>
        <w:t xml:space="preserve">. Mündliche Nebenabreden bestehen nicht. </w:t>
      </w:r>
      <w:r w:rsidRPr="002A01D3">
        <w:rPr>
          <w:rFonts w:ascii="Arial" w:hAnsi="Arial" w:cs="Arial"/>
          <w:b w:val="0"/>
          <w:i/>
          <w:sz w:val="20"/>
        </w:rPr>
        <w:t xml:space="preserve">Ziffer 1.2 der </w:t>
      </w:r>
      <w:r w:rsidRPr="002A01D3">
        <w:rPr>
          <w:rFonts w:ascii="Arial" w:hAnsi="Arial" w:cs="Arial"/>
          <w:i/>
          <w:sz w:val="20"/>
        </w:rPr>
        <w:t>Anlage AGNB</w:t>
      </w:r>
      <w:r w:rsidRPr="002A01D3">
        <w:rPr>
          <w:rFonts w:ascii="Arial" w:hAnsi="Arial" w:cs="Arial"/>
          <w:b w:val="0"/>
          <w:i/>
          <w:sz w:val="20"/>
        </w:rPr>
        <w:t xml:space="preserve"> bleibt davon unberührt.</w:t>
      </w:r>
    </w:p>
    <w:p w14:paraId="11B08B8F" w14:textId="77777777" w:rsidR="005F3816" w:rsidRPr="002A01D3" w:rsidRDefault="005F3816" w:rsidP="002A01D3">
      <w:pPr>
        <w:pStyle w:val="Titel"/>
        <w:numPr>
          <w:ilvl w:val="1"/>
          <w:numId w:val="4"/>
        </w:numPr>
        <w:tabs>
          <w:tab w:val="right" w:pos="9639"/>
        </w:tabs>
        <w:spacing w:before="240" w:after="120"/>
        <w:ind w:left="567" w:hanging="567"/>
        <w:jc w:val="both"/>
        <w:rPr>
          <w:rFonts w:ascii="Arial" w:hAnsi="Arial" w:cs="Arial"/>
          <w:b w:val="0"/>
          <w:sz w:val="20"/>
        </w:rPr>
      </w:pPr>
      <w:r w:rsidRPr="002A01D3">
        <w:rPr>
          <w:rFonts w:ascii="Arial" w:hAnsi="Arial" w:cs="Arial"/>
          <w:b w:val="0"/>
          <w:sz w:val="20"/>
        </w:rPr>
        <w:t xml:space="preserve">Die Vereinbarungspartner sind sich einig, dass die Ungültigkeit oder die Undurchsetzbarkeit einzelner Regelungen die Gültigkeit dieser Vereinbarung nicht berührt. Soweit sich einzelne Regelungen als ungültig oder </w:t>
      </w:r>
      <w:proofErr w:type="spellStart"/>
      <w:r w:rsidRPr="002A01D3">
        <w:rPr>
          <w:rFonts w:ascii="Arial" w:hAnsi="Arial" w:cs="Arial"/>
          <w:b w:val="0"/>
          <w:sz w:val="20"/>
        </w:rPr>
        <w:t>undurchsetzbar</w:t>
      </w:r>
      <w:proofErr w:type="spellEnd"/>
      <w:r w:rsidRPr="002A01D3">
        <w:rPr>
          <w:rFonts w:ascii="Arial" w:hAnsi="Arial" w:cs="Arial"/>
          <w:b w:val="0"/>
          <w:sz w:val="20"/>
        </w:rPr>
        <w:t xml:space="preserve"> erweisen, verpflichten sich die Vereinbarungspartner einvernehmlich zusammenzuwirken, um eine nach Treu und Glauben für beide Seiten angemessene Regelung zu finden. Letzteres gilt auch für die Schließung etwaiger Regelungslücken.</w:t>
      </w:r>
    </w:p>
    <w:p w14:paraId="3CE69915" w14:textId="77777777" w:rsidR="005F3816" w:rsidRPr="002A01D3" w:rsidRDefault="005F3816" w:rsidP="002A01D3">
      <w:pPr>
        <w:pStyle w:val="Titel"/>
        <w:numPr>
          <w:ilvl w:val="1"/>
          <w:numId w:val="4"/>
        </w:numPr>
        <w:tabs>
          <w:tab w:val="right" w:pos="9639"/>
        </w:tabs>
        <w:spacing w:before="240" w:after="120"/>
        <w:ind w:left="567" w:hanging="567"/>
        <w:jc w:val="both"/>
        <w:rPr>
          <w:rFonts w:ascii="Arial" w:hAnsi="Arial" w:cs="Arial"/>
          <w:b w:val="0"/>
          <w:i/>
          <w:sz w:val="20"/>
        </w:rPr>
      </w:pPr>
      <w:r w:rsidRPr="002A01D3">
        <w:rPr>
          <w:rFonts w:ascii="Arial" w:hAnsi="Arial" w:cs="Arial"/>
          <w:b w:val="0"/>
          <w:i/>
          <w:sz w:val="20"/>
        </w:rPr>
        <w:t>Diese Lizenzvereinbarung ist in deutscher und englischer Sprache verfasst. Im Fall von irgendwie gearteten Widersprüchen zwischen dem deutschen Text und dem englischen Text dieser Lizenzvereinbarung gilt der deutsche Text.</w:t>
      </w:r>
    </w:p>
    <w:p w14:paraId="758B93F1" w14:textId="77777777" w:rsidR="00DD4752" w:rsidRPr="002A01D3" w:rsidRDefault="00DD4752" w:rsidP="002A01D3">
      <w:pPr>
        <w:pStyle w:val="Titel"/>
        <w:numPr>
          <w:ilvl w:val="0"/>
          <w:numId w:val="4"/>
        </w:numPr>
        <w:tabs>
          <w:tab w:val="right" w:pos="567"/>
          <w:tab w:val="right" w:pos="9639"/>
        </w:tabs>
        <w:spacing w:before="240" w:after="120"/>
        <w:ind w:left="567" w:hanging="567"/>
        <w:jc w:val="both"/>
        <w:rPr>
          <w:rFonts w:ascii="Arial" w:hAnsi="Arial" w:cs="Arial"/>
          <w:sz w:val="20"/>
        </w:rPr>
      </w:pPr>
      <w:r w:rsidRPr="002A01D3">
        <w:rPr>
          <w:rFonts w:ascii="Arial" w:hAnsi="Arial" w:cs="Arial"/>
          <w:sz w:val="20"/>
        </w:rPr>
        <w:t>Anlagen</w:t>
      </w:r>
    </w:p>
    <w:p w14:paraId="06B7722D" w14:textId="77777777" w:rsidR="00DD4752" w:rsidRPr="002A01D3" w:rsidRDefault="00DD4752" w:rsidP="002A01D3">
      <w:pPr>
        <w:pStyle w:val="Titel"/>
        <w:tabs>
          <w:tab w:val="right" w:pos="9639"/>
        </w:tabs>
        <w:spacing w:before="240" w:after="120"/>
        <w:ind w:left="425" w:hanging="425"/>
        <w:jc w:val="left"/>
        <w:rPr>
          <w:rFonts w:ascii="Arial" w:hAnsi="Arial" w:cs="Arial"/>
          <w:b w:val="0"/>
          <w:sz w:val="20"/>
        </w:rPr>
      </w:pPr>
      <w:r w:rsidRPr="002A01D3">
        <w:rPr>
          <w:rFonts w:ascii="Arial" w:hAnsi="Arial" w:cs="Arial"/>
          <w:b w:val="0"/>
          <w:sz w:val="20"/>
        </w:rPr>
        <w:t>Folgende Anlagen sind Bestandteil dieser Vereinbarung:</w:t>
      </w:r>
    </w:p>
    <w:p w14:paraId="46A3D1EF" w14:textId="77777777" w:rsidR="00DD4752" w:rsidRPr="002A01D3" w:rsidRDefault="00DD4752" w:rsidP="002A01D3">
      <w:pPr>
        <w:pStyle w:val="Textkrper"/>
        <w:tabs>
          <w:tab w:val="clear" w:pos="426"/>
          <w:tab w:val="right" w:pos="9639"/>
        </w:tabs>
        <w:spacing w:before="240" w:after="120"/>
        <w:ind w:left="425" w:hanging="425"/>
        <w:rPr>
          <w:rFonts w:ascii="Arial" w:hAnsi="Arial" w:cs="Arial"/>
          <w:b/>
        </w:rPr>
      </w:pPr>
      <w:r w:rsidRPr="002A01D3">
        <w:rPr>
          <w:rFonts w:ascii="Arial" w:hAnsi="Arial" w:cs="Arial"/>
          <w:b/>
        </w:rPr>
        <w:t xml:space="preserve">Anlage </w:t>
      </w:r>
      <w:proofErr w:type="spellStart"/>
      <w:r w:rsidRPr="002A01D3">
        <w:rPr>
          <w:rFonts w:ascii="Arial" w:hAnsi="Arial" w:cs="Arial"/>
          <w:b/>
        </w:rPr>
        <w:t>Geodaten</w:t>
      </w:r>
      <w:proofErr w:type="spellEnd"/>
      <w:r w:rsidRPr="002A01D3">
        <w:rPr>
          <w:rFonts w:ascii="Arial" w:hAnsi="Arial" w:cs="Arial"/>
          <w:b/>
        </w:rPr>
        <w:t>/Gebühren</w:t>
      </w:r>
    </w:p>
    <w:p w14:paraId="15B99066" w14:textId="77777777" w:rsidR="00DD4752" w:rsidRPr="002A01D3" w:rsidRDefault="00DD4752" w:rsidP="002A01D3">
      <w:pPr>
        <w:pStyle w:val="Textkrper"/>
        <w:tabs>
          <w:tab w:val="clear" w:pos="426"/>
          <w:tab w:val="right" w:pos="9639"/>
        </w:tabs>
        <w:spacing w:before="240" w:after="120"/>
        <w:ind w:left="425" w:hanging="425"/>
        <w:rPr>
          <w:rFonts w:ascii="Arial" w:hAnsi="Arial" w:cs="Arial"/>
          <w:b/>
        </w:rPr>
      </w:pPr>
      <w:r w:rsidRPr="002A01D3">
        <w:rPr>
          <w:rFonts w:ascii="Arial" w:hAnsi="Arial" w:cs="Arial"/>
          <w:b/>
        </w:rPr>
        <w:t xml:space="preserve">Anlage Allgemeine Bedingungen für die Bereitstellung und Nutzung von </w:t>
      </w:r>
      <w:proofErr w:type="spellStart"/>
      <w:r w:rsidRPr="002A01D3">
        <w:rPr>
          <w:rFonts w:ascii="Arial" w:hAnsi="Arial" w:cs="Arial"/>
          <w:b/>
        </w:rPr>
        <w:t>Geodaten</w:t>
      </w:r>
      <w:proofErr w:type="spellEnd"/>
      <w:r w:rsidRPr="002A01D3">
        <w:rPr>
          <w:rFonts w:ascii="Arial" w:hAnsi="Arial" w:cs="Arial"/>
          <w:b/>
        </w:rPr>
        <w:t xml:space="preserve"> (Anlage AGNB)</w:t>
      </w:r>
    </w:p>
    <w:p w14:paraId="0AE552FA" w14:textId="77777777" w:rsidR="00DD4752" w:rsidRPr="002A01D3" w:rsidRDefault="00DD4752" w:rsidP="002A01D3">
      <w:pPr>
        <w:pStyle w:val="Textkrper"/>
        <w:tabs>
          <w:tab w:val="clear" w:pos="426"/>
          <w:tab w:val="right" w:pos="9639"/>
        </w:tabs>
        <w:spacing w:before="240" w:after="120"/>
        <w:ind w:left="425" w:hanging="425"/>
        <w:rPr>
          <w:rFonts w:ascii="Arial" w:hAnsi="Arial" w:cs="Arial"/>
          <w:b/>
          <w:i/>
        </w:rPr>
      </w:pPr>
      <w:r w:rsidRPr="002A01D3">
        <w:rPr>
          <w:rFonts w:ascii="Arial" w:hAnsi="Arial" w:cs="Arial"/>
          <w:b/>
          <w:i/>
        </w:rPr>
        <w:t xml:space="preserve">Anlage Datenformatbeschreibung, Version </w:t>
      </w:r>
      <w:r w:rsidRPr="002A01D3">
        <w:rPr>
          <w:rFonts w:ascii="Arial" w:hAnsi="Arial" w:cs="Arial"/>
          <w:b/>
          <w:i/>
          <w:highlight w:val="yellow"/>
        </w:rPr>
        <w:t>X.X</w:t>
      </w:r>
    </w:p>
    <w:p w14:paraId="1AAD03F5" w14:textId="77777777" w:rsidR="00DD4752" w:rsidRDefault="00DD4752" w:rsidP="002A01D3">
      <w:pPr>
        <w:pStyle w:val="Textkrper"/>
        <w:tabs>
          <w:tab w:val="clear" w:pos="426"/>
          <w:tab w:val="right" w:pos="9639"/>
        </w:tabs>
        <w:spacing w:before="240" w:after="120"/>
        <w:ind w:left="425" w:hanging="425"/>
        <w:rPr>
          <w:rFonts w:ascii="Arial" w:hAnsi="Arial" w:cs="Arial"/>
          <w:b/>
          <w:i/>
        </w:rPr>
      </w:pPr>
      <w:r w:rsidRPr="002A01D3">
        <w:rPr>
          <w:rFonts w:ascii="Arial" w:hAnsi="Arial" w:cs="Arial"/>
          <w:b/>
          <w:i/>
        </w:rPr>
        <w:t>Anlage Übersetzung dieser Lizenzvereinbarung</w:t>
      </w:r>
    </w:p>
    <w:p w14:paraId="7A7D9E40" w14:textId="62F2A6E9" w:rsidR="00205C9D" w:rsidRDefault="00205C9D">
      <w:pPr>
        <w:rPr>
          <w:rFonts w:eastAsia="Times New Roman" w:cs="Arial"/>
          <w:b/>
          <w:i/>
          <w:sz w:val="20"/>
          <w:szCs w:val="20"/>
          <w:lang w:eastAsia="de-DE"/>
        </w:rPr>
      </w:pPr>
      <w:r>
        <w:rPr>
          <w:rFonts w:cs="Arial"/>
          <w:b/>
          <w:i/>
        </w:rPr>
        <w:br w:type="page"/>
      </w:r>
    </w:p>
    <w:p w14:paraId="11FA2718" w14:textId="77777777" w:rsidR="002A01D3" w:rsidRPr="002A01D3" w:rsidRDefault="002A01D3" w:rsidP="002A01D3">
      <w:pPr>
        <w:pStyle w:val="Textkrper"/>
        <w:tabs>
          <w:tab w:val="clear" w:pos="426"/>
          <w:tab w:val="right" w:pos="9639"/>
        </w:tabs>
        <w:spacing w:before="240" w:after="120"/>
        <w:ind w:left="425" w:hanging="425"/>
        <w:rPr>
          <w:rFonts w:ascii="Arial" w:hAnsi="Arial" w:cs="Arial"/>
          <w:b/>
          <w:i/>
        </w:rPr>
      </w:pPr>
    </w:p>
    <w:p w14:paraId="402CEBB2" w14:textId="77777777" w:rsidR="00DD4752" w:rsidRPr="002A01D3" w:rsidRDefault="00DD4752" w:rsidP="002A01D3">
      <w:pPr>
        <w:pStyle w:val="Titel"/>
        <w:numPr>
          <w:ilvl w:val="0"/>
          <w:numId w:val="4"/>
        </w:numPr>
        <w:tabs>
          <w:tab w:val="right" w:pos="567"/>
          <w:tab w:val="right" w:pos="9639"/>
        </w:tabs>
        <w:spacing w:before="240" w:after="120"/>
        <w:ind w:left="567" w:hanging="567"/>
        <w:jc w:val="both"/>
        <w:rPr>
          <w:rFonts w:ascii="Arial" w:hAnsi="Arial" w:cs="Arial"/>
          <w:sz w:val="20"/>
        </w:rPr>
      </w:pPr>
      <w:r w:rsidRPr="002A01D3">
        <w:rPr>
          <w:rFonts w:ascii="Arial" w:hAnsi="Arial" w:cs="Arial"/>
          <w:sz w:val="20"/>
        </w:rPr>
        <w:t>Unterschriften</w:t>
      </w:r>
    </w:p>
    <w:p w14:paraId="165ADB77" w14:textId="77777777" w:rsidR="00DD4752" w:rsidRPr="002A01D3" w:rsidRDefault="00DD4752" w:rsidP="002A01D3">
      <w:pPr>
        <w:tabs>
          <w:tab w:val="left" w:pos="5245"/>
          <w:tab w:val="right" w:pos="9639"/>
        </w:tabs>
        <w:spacing w:before="240" w:after="120" w:line="240" w:lineRule="auto"/>
        <w:rPr>
          <w:rFonts w:cs="Arial"/>
          <w:sz w:val="20"/>
          <w:szCs w:val="20"/>
        </w:rPr>
      </w:pPr>
      <w:r w:rsidRPr="002A01D3">
        <w:rPr>
          <w:rFonts w:cs="Arial"/>
          <w:sz w:val="20"/>
          <w:szCs w:val="20"/>
        </w:rPr>
        <w:t>Ort: ………………………………………</w:t>
      </w:r>
      <w:proofErr w:type="gramStart"/>
      <w:r w:rsidRPr="002A01D3">
        <w:rPr>
          <w:rFonts w:cs="Arial"/>
          <w:sz w:val="20"/>
          <w:szCs w:val="20"/>
        </w:rPr>
        <w:t>…….</w:t>
      </w:r>
      <w:proofErr w:type="gramEnd"/>
      <w:r w:rsidRPr="002A01D3">
        <w:rPr>
          <w:rFonts w:cs="Arial"/>
          <w:sz w:val="20"/>
          <w:szCs w:val="20"/>
        </w:rPr>
        <w:t>.</w:t>
      </w:r>
      <w:r w:rsidRPr="002A01D3">
        <w:rPr>
          <w:rFonts w:cs="Arial"/>
          <w:sz w:val="20"/>
          <w:szCs w:val="20"/>
        </w:rPr>
        <w:tab/>
      </w:r>
      <w:r w:rsidRPr="002A01D3">
        <w:rPr>
          <w:rFonts w:cs="Arial"/>
          <w:sz w:val="20"/>
          <w:szCs w:val="20"/>
        </w:rPr>
        <w:fldChar w:fldCharType="begin">
          <w:ffData>
            <w:name w:val=""/>
            <w:enabled/>
            <w:calcOnExit w:val="0"/>
            <w:textInput>
              <w:default w:val="Ort"/>
            </w:textInput>
          </w:ffData>
        </w:fldChar>
      </w:r>
      <w:r w:rsidRPr="002A01D3">
        <w:rPr>
          <w:rFonts w:cs="Arial"/>
          <w:sz w:val="20"/>
          <w:szCs w:val="20"/>
        </w:rPr>
        <w:instrText xml:space="preserve"> FORMTEXT </w:instrText>
      </w:r>
      <w:r w:rsidRPr="002A01D3">
        <w:rPr>
          <w:rFonts w:cs="Arial"/>
          <w:sz w:val="20"/>
          <w:szCs w:val="20"/>
        </w:rPr>
      </w:r>
      <w:r w:rsidRPr="002A01D3">
        <w:rPr>
          <w:rFonts w:cs="Arial"/>
          <w:sz w:val="20"/>
          <w:szCs w:val="20"/>
        </w:rPr>
        <w:fldChar w:fldCharType="separate"/>
      </w:r>
      <w:r w:rsidRPr="002A01D3">
        <w:rPr>
          <w:rFonts w:cs="Arial"/>
          <w:noProof/>
          <w:sz w:val="20"/>
          <w:szCs w:val="20"/>
        </w:rPr>
        <w:t>Ort</w:t>
      </w:r>
      <w:r w:rsidRPr="002A01D3">
        <w:rPr>
          <w:rFonts w:cs="Arial"/>
          <w:sz w:val="20"/>
          <w:szCs w:val="20"/>
        </w:rPr>
        <w:fldChar w:fldCharType="end"/>
      </w:r>
      <w:r w:rsidRPr="002A01D3">
        <w:rPr>
          <w:rFonts w:cs="Arial"/>
          <w:sz w:val="20"/>
          <w:szCs w:val="20"/>
          <w:highlight w:val="lightGray"/>
        </w:rPr>
        <w:t>:</w:t>
      </w:r>
      <w:r w:rsidRPr="002A01D3">
        <w:rPr>
          <w:rFonts w:cs="Arial"/>
          <w:sz w:val="20"/>
          <w:szCs w:val="20"/>
        </w:rPr>
        <w:t xml:space="preserve"> ……………………………………………..</w:t>
      </w:r>
    </w:p>
    <w:p w14:paraId="36A228DE" w14:textId="77777777" w:rsidR="00DD4752" w:rsidRPr="002A01D3" w:rsidRDefault="00DD4752" w:rsidP="002A01D3">
      <w:pPr>
        <w:tabs>
          <w:tab w:val="left" w:pos="5245"/>
          <w:tab w:val="right" w:pos="9639"/>
        </w:tabs>
        <w:spacing w:before="240" w:after="120" w:line="240" w:lineRule="auto"/>
        <w:rPr>
          <w:rFonts w:cs="Arial"/>
          <w:sz w:val="20"/>
          <w:szCs w:val="20"/>
        </w:rPr>
      </w:pPr>
    </w:p>
    <w:p w14:paraId="06068ED0" w14:textId="77777777" w:rsidR="00DD4752" w:rsidRPr="002A01D3" w:rsidRDefault="00DD4752" w:rsidP="002A01D3">
      <w:pPr>
        <w:tabs>
          <w:tab w:val="left" w:pos="5245"/>
          <w:tab w:val="right" w:pos="9639"/>
        </w:tabs>
        <w:spacing w:before="240" w:after="120" w:line="240" w:lineRule="auto"/>
        <w:rPr>
          <w:rFonts w:cs="Arial"/>
          <w:sz w:val="20"/>
          <w:szCs w:val="20"/>
        </w:rPr>
      </w:pPr>
      <w:r w:rsidRPr="002A01D3">
        <w:rPr>
          <w:rFonts w:cs="Arial"/>
          <w:sz w:val="20"/>
          <w:szCs w:val="20"/>
        </w:rPr>
        <w:fldChar w:fldCharType="begin">
          <w:ffData>
            <w:name w:val=""/>
            <w:enabled/>
            <w:calcOnExit w:val="0"/>
            <w:textInput>
              <w:default w:val="Datum"/>
            </w:textInput>
          </w:ffData>
        </w:fldChar>
      </w:r>
      <w:r w:rsidRPr="002A01D3">
        <w:rPr>
          <w:rFonts w:cs="Arial"/>
          <w:sz w:val="20"/>
          <w:szCs w:val="20"/>
        </w:rPr>
        <w:instrText xml:space="preserve"> FORMTEXT </w:instrText>
      </w:r>
      <w:r w:rsidRPr="002A01D3">
        <w:rPr>
          <w:rFonts w:cs="Arial"/>
          <w:sz w:val="20"/>
          <w:szCs w:val="20"/>
        </w:rPr>
      </w:r>
      <w:r w:rsidRPr="002A01D3">
        <w:rPr>
          <w:rFonts w:cs="Arial"/>
          <w:sz w:val="20"/>
          <w:szCs w:val="20"/>
        </w:rPr>
        <w:fldChar w:fldCharType="separate"/>
      </w:r>
      <w:r w:rsidRPr="002A01D3">
        <w:rPr>
          <w:rFonts w:cs="Arial"/>
          <w:noProof/>
          <w:sz w:val="20"/>
          <w:szCs w:val="20"/>
        </w:rPr>
        <w:t>Datum</w:t>
      </w:r>
      <w:r w:rsidRPr="002A01D3">
        <w:rPr>
          <w:rFonts w:cs="Arial"/>
          <w:sz w:val="20"/>
          <w:szCs w:val="20"/>
        </w:rPr>
        <w:fldChar w:fldCharType="end"/>
      </w:r>
      <w:r w:rsidRPr="002A01D3">
        <w:rPr>
          <w:rFonts w:cs="Arial"/>
          <w:sz w:val="20"/>
          <w:szCs w:val="20"/>
        </w:rPr>
        <w:t>: ……………………………………………..</w:t>
      </w:r>
      <w:r w:rsidRPr="002A01D3">
        <w:rPr>
          <w:rFonts w:cs="Arial"/>
          <w:sz w:val="20"/>
          <w:szCs w:val="20"/>
        </w:rPr>
        <w:tab/>
      </w:r>
      <w:r w:rsidRPr="002A01D3">
        <w:rPr>
          <w:rFonts w:cs="Arial"/>
          <w:sz w:val="20"/>
          <w:szCs w:val="20"/>
        </w:rPr>
        <w:fldChar w:fldCharType="begin">
          <w:ffData>
            <w:name w:val=""/>
            <w:enabled/>
            <w:calcOnExit w:val="0"/>
            <w:textInput>
              <w:default w:val="Datum"/>
            </w:textInput>
          </w:ffData>
        </w:fldChar>
      </w:r>
      <w:r w:rsidRPr="002A01D3">
        <w:rPr>
          <w:rFonts w:cs="Arial"/>
          <w:sz w:val="20"/>
          <w:szCs w:val="20"/>
        </w:rPr>
        <w:instrText xml:space="preserve"> FORMTEXT </w:instrText>
      </w:r>
      <w:r w:rsidRPr="002A01D3">
        <w:rPr>
          <w:rFonts w:cs="Arial"/>
          <w:sz w:val="20"/>
          <w:szCs w:val="20"/>
        </w:rPr>
      </w:r>
      <w:r w:rsidRPr="002A01D3">
        <w:rPr>
          <w:rFonts w:cs="Arial"/>
          <w:sz w:val="20"/>
          <w:szCs w:val="20"/>
        </w:rPr>
        <w:fldChar w:fldCharType="separate"/>
      </w:r>
      <w:r w:rsidRPr="002A01D3">
        <w:rPr>
          <w:rFonts w:cs="Arial"/>
          <w:noProof/>
          <w:sz w:val="20"/>
          <w:szCs w:val="20"/>
        </w:rPr>
        <w:t>Datum</w:t>
      </w:r>
      <w:r w:rsidRPr="002A01D3">
        <w:rPr>
          <w:rFonts w:cs="Arial"/>
          <w:sz w:val="20"/>
          <w:szCs w:val="20"/>
        </w:rPr>
        <w:fldChar w:fldCharType="end"/>
      </w:r>
      <w:r w:rsidRPr="002A01D3">
        <w:rPr>
          <w:rFonts w:cs="Arial"/>
          <w:sz w:val="20"/>
          <w:szCs w:val="20"/>
          <w:highlight w:val="lightGray"/>
        </w:rPr>
        <w:t>:</w:t>
      </w:r>
      <w:r w:rsidRPr="002A01D3">
        <w:rPr>
          <w:rFonts w:cs="Arial"/>
          <w:sz w:val="20"/>
          <w:szCs w:val="20"/>
        </w:rPr>
        <w:t xml:space="preserve"> ……………………………………………..</w:t>
      </w:r>
    </w:p>
    <w:p w14:paraId="44A183F3" w14:textId="77777777" w:rsidR="00DD4752" w:rsidRPr="002A01D3" w:rsidRDefault="00DD4752" w:rsidP="002A01D3">
      <w:pPr>
        <w:pStyle w:val="Funotentext"/>
        <w:tabs>
          <w:tab w:val="right" w:pos="4253"/>
          <w:tab w:val="left" w:pos="5387"/>
          <w:tab w:val="right" w:pos="9639"/>
        </w:tabs>
        <w:spacing w:before="240" w:after="120"/>
        <w:rPr>
          <w:rFonts w:ascii="Arial" w:hAnsi="Arial" w:cs="Arial"/>
        </w:rPr>
      </w:pPr>
    </w:p>
    <w:p w14:paraId="034FD893" w14:textId="77777777" w:rsidR="00DD4752" w:rsidRPr="002A01D3" w:rsidRDefault="00DD4752" w:rsidP="002A01D3">
      <w:pPr>
        <w:pStyle w:val="Funotentext"/>
        <w:tabs>
          <w:tab w:val="right" w:pos="4253"/>
          <w:tab w:val="left" w:pos="5387"/>
          <w:tab w:val="right" w:pos="9639"/>
        </w:tabs>
        <w:spacing w:before="240" w:after="120"/>
        <w:rPr>
          <w:rFonts w:ascii="Arial" w:hAnsi="Arial" w:cs="Arial"/>
        </w:rPr>
      </w:pPr>
    </w:p>
    <w:p w14:paraId="293423F8" w14:textId="77777777" w:rsidR="00DD4752" w:rsidRPr="002A01D3" w:rsidRDefault="00DD4752" w:rsidP="002A01D3">
      <w:pPr>
        <w:pStyle w:val="Funotentext"/>
        <w:tabs>
          <w:tab w:val="right" w:pos="4253"/>
          <w:tab w:val="left" w:pos="5387"/>
          <w:tab w:val="right" w:pos="9639"/>
        </w:tabs>
        <w:spacing w:before="240" w:after="120"/>
        <w:rPr>
          <w:rFonts w:ascii="Arial" w:hAnsi="Arial" w:cs="Arial"/>
        </w:rPr>
      </w:pPr>
    </w:p>
    <w:p w14:paraId="5054AD26" w14:textId="77777777" w:rsidR="00DD4752" w:rsidRPr="002A01D3" w:rsidRDefault="00DD4752" w:rsidP="002A01D3">
      <w:pPr>
        <w:tabs>
          <w:tab w:val="right" w:pos="9214"/>
        </w:tabs>
        <w:spacing w:before="240" w:after="120" w:line="240" w:lineRule="auto"/>
        <w:ind w:firstLine="1"/>
        <w:rPr>
          <w:rFonts w:cs="Arial"/>
          <w:sz w:val="20"/>
          <w:szCs w:val="20"/>
        </w:rPr>
      </w:pPr>
      <w:r w:rsidRPr="002A01D3">
        <w:rPr>
          <w:rFonts w:cs="Arial"/>
          <w:sz w:val="20"/>
          <w:szCs w:val="20"/>
        </w:rPr>
        <w:t>……………………………………………………..</w:t>
      </w:r>
      <w:r w:rsidRPr="002A01D3">
        <w:rPr>
          <w:rFonts w:cs="Arial"/>
          <w:sz w:val="20"/>
          <w:szCs w:val="20"/>
        </w:rPr>
        <w:tab/>
        <w:t>……………………………………………………</w:t>
      </w:r>
    </w:p>
    <w:p w14:paraId="5B83634B" w14:textId="77777777" w:rsidR="00DD4752" w:rsidRPr="002A01D3" w:rsidRDefault="00DD4752" w:rsidP="002A01D3">
      <w:pPr>
        <w:tabs>
          <w:tab w:val="left" w:pos="5245"/>
          <w:tab w:val="right" w:pos="9639"/>
        </w:tabs>
        <w:spacing w:before="240" w:after="120" w:line="240" w:lineRule="auto"/>
        <w:ind w:firstLine="1"/>
        <w:rPr>
          <w:rFonts w:cs="Arial"/>
          <w:sz w:val="20"/>
          <w:szCs w:val="20"/>
        </w:rPr>
      </w:pPr>
      <w:r w:rsidRPr="002A01D3">
        <w:rPr>
          <w:rFonts w:cs="Arial"/>
          <w:sz w:val="20"/>
          <w:szCs w:val="20"/>
        </w:rPr>
        <w:t>Lizenzgeber</w:t>
      </w:r>
      <w:r w:rsidRPr="002A01D3">
        <w:rPr>
          <w:rFonts w:cs="Arial"/>
          <w:sz w:val="20"/>
          <w:szCs w:val="20"/>
        </w:rPr>
        <w:tab/>
        <w:t>Lizenznehmer</w:t>
      </w:r>
    </w:p>
    <w:p w14:paraId="5A8521F1" w14:textId="77777777" w:rsidR="00DD4752" w:rsidRPr="002A01D3" w:rsidRDefault="00DD4752" w:rsidP="002A01D3">
      <w:pPr>
        <w:tabs>
          <w:tab w:val="left" w:pos="5245"/>
          <w:tab w:val="right" w:pos="9639"/>
        </w:tabs>
        <w:spacing w:before="240" w:after="120" w:line="240" w:lineRule="auto"/>
        <w:ind w:firstLine="1"/>
        <w:rPr>
          <w:rFonts w:cs="Arial"/>
          <w:sz w:val="20"/>
          <w:szCs w:val="20"/>
        </w:rPr>
      </w:pPr>
    </w:p>
    <w:p w14:paraId="4073F165" w14:textId="77777777" w:rsidR="00DD4752" w:rsidRPr="002A01D3" w:rsidRDefault="00DD4752" w:rsidP="002A01D3">
      <w:pPr>
        <w:tabs>
          <w:tab w:val="left" w:pos="5245"/>
          <w:tab w:val="right" w:pos="9639"/>
        </w:tabs>
        <w:spacing w:before="240" w:after="120" w:line="240" w:lineRule="auto"/>
        <w:ind w:firstLine="1"/>
        <w:rPr>
          <w:rFonts w:cs="Arial"/>
          <w:i/>
          <w:sz w:val="20"/>
          <w:szCs w:val="20"/>
        </w:rPr>
      </w:pPr>
      <w:r w:rsidRPr="002A01D3">
        <w:rPr>
          <w:rFonts w:cs="Arial"/>
          <w:i/>
          <w:sz w:val="20"/>
          <w:szCs w:val="20"/>
        </w:rPr>
        <w:t>Name:</w:t>
      </w:r>
      <w:r w:rsidRPr="002A01D3">
        <w:rPr>
          <w:rFonts w:cs="Arial"/>
          <w:sz w:val="20"/>
          <w:szCs w:val="20"/>
        </w:rPr>
        <w:t xml:space="preserve"> ………………………………………</w:t>
      </w:r>
      <w:proofErr w:type="gramStart"/>
      <w:r w:rsidRPr="002A01D3">
        <w:rPr>
          <w:rFonts w:cs="Arial"/>
          <w:sz w:val="20"/>
          <w:szCs w:val="20"/>
        </w:rPr>
        <w:t>…….</w:t>
      </w:r>
      <w:proofErr w:type="gramEnd"/>
      <w:r w:rsidRPr="002A01D3">
        <w:rPr>
          <w:rFonts w:cs="Arial"/>
          <w:sz w:val="20"/>
          <w:szCs w:val="20"/>
        </w:rPr>
        <w:t>.</w:t>
      </w:r>
      <w:r w:rsidRPr="002A01D3">
        <w:rPr>
          <w:rFonts w:cs="Arial"/>
          <w:i/>
          <w:sz w:val="20"/>
          <w:szCs w:val="20"/>
        </w:rPr>
        <w:tab/>
      </w:r>
      <w:r w:rsidRPr="002A01D3">
        <w:rPr>
          <w:rFonts w:cs="Arial"/>
          <w:i/>
          <w:noProof/>
          <w:sz w:val="20"/>
          <w:szCs w:val="20"/>
          <w:highlight w:val="lightGray"/>
        </w:rPr>
        <w:t>Name</w:t>
      </w:r>
      <w:r w:rsidRPr="002A01D3">
        <w:rPr>
          <w:rFonts w:cs="Arial"/>
          <w:i/>
          <w:sz w:val="20"/>
          <w:szCs w:val="20"/>
          <w:highlight w:val="lightGray"/>
        </w:rPr>
        <w:t>:</w:t>
      </w:r>
      <w:r w:rsidRPr="002A01D3">
        <w:rPr>
          <w:rFonts w:cs="Arial"/>
          <w:i/>
          <w:sz w:val="20"/>
          <w:szCs w:val="20"/>
        </w:rPr>
        <w:t xml:space="preserve"> </w:t>
      </w:r>
      <w:r w:rsidRPr="002A01D3">
        <w:rPr>
          <w:rFonts w:cs="Arial"/>
          <w:sz w:val="20"/>
          <w:szCs w:val="20"/>
        </w:rPr>
        <w:t>………………………………………</w:t>
      </w:r>
      <w:proofErr w:type="gramStart"/>
      <w:r w:rsidRPr="002A01D3">
        <w:rPr>
          <w:rFonts w:cs="Arial"/>
          <w:sz w:val="20"/>
          <w:szCs w:val="20"/>
        </w:rPr>
        <w:t>…….</w:t>
      </w:r>
      <w:proofErr w:type="gramEnd"/>
      <w:r w:rsidRPr="002A01D3">
        <w:rPr>
          <w:rFonts w:cs="Arial"/>
          <w:sz w:val="20"/>
          <w:szCs w:val="20"/>
        </w:rPr>
        <w:t>.</w:t>
      </w:r>
    </w:p>
    <w:p w14:paraId="3B00772C" w14:textId="77777777" w:rsidR="00DD4752" w:rsidRPr="002A01D3" w:rsidRDefault="00DD4752" w:rsidP="002A01D3">
      <w:pPr>
        <w:tabs>
          <w:tab w:val="left" w:pos="5245"/>
          <w:tab w:val="right" w:pos="9639"/>
        </w:tabs>
        <w:spacing w:before="240" w:after="120" w:line="240" w:lineRule="auto"/>
        <w:ind w:firstLine="1"/>
        <w:rPr>
          <w:rFonts w:cs="Arial"/>
          <w:i/>
          <w:sz w:val="20"/>
          <w:szCs w:val="20"/>
        </w:rPr>
      </w:pPr>
    </w:p>
    <w:p w14:paraId="1BE8B7C4" w14:textId="77777777" w:rsidR="00DD4752" w:rsidRPr="002A01D3" w:rsidRDefault="00DD4752" w:rsidP="002A01D3">
      <w:pPr>
        <w:tabs>
          <w:tab w:val="left" w:pos="5245"/>
          <w:tab w:val="right" w:pos="9639"/>
        </w:tabs>
        <w:spacing w:before="240" w:after="120" w:line="240" w:lineRule="auto"/>
        <w:ind w:firstLine="1"/>
        <w:rPr>
          <w:rFonts w:cs="Arial"/>
          <w:i/>
          <w:sz w:val="20"/>
          <w:szCs w:val="20"/>
        </w:rPr>
      </w:pPr>
      <w:r w:rsidRPr="002A01D3">
        <w:rPr>
          <w:rFonts w:cs="Arial"/>
          <w:i/>
          <w:sz w:val="20"/>
          <w:szCs w:val="20"/>
        </w:rPr>
        <w:t xml:space="preserve">Titel: </w:t>
      </w:r>
      <w:r w:rsidRPr="002A01D3">
        <w:rPr>
          <w:rFonts w:cs="Arial"/>
          <w:sz w:val="20"/>
          <w:szCs w:val="20"/>
        </w:rPr>
        <w:t>………………………………………</w:t>
      </w:r>
      <w:proofErr w:type="gramStart"/>
      <w:r w:rsidRPr="002A01D3">
        <w:rPr>
          <w:rFonts w:cs="Arial"/>
          <w:sz w:val="20"/>
          <w:szCs w:val="20"/>
        </w:rPr>
        <w:t>…….</w:t>
      </w:r>
      <w:proofErr w:type="gramEnd"/>
      <w:r w:rsidRPr="002A01D3">
        <w:rPr>
          <w:rFonts w:cs="Arial"/>
          <w:sz w:val="20"/>
          <w:szCs w:val="20"/>
        </w:rPr>
        <w:t>.</w:t>
      </w:r>
      <w:r w:rsidRPr="002A01D3">
        <w:rPr>
          <w:rFonts w:cs="Arial"/>
          <w:i/>
          <w:sz w:val="20"/>
          <w:szCs w:val="20"/>
        </w:rPr>
        <w:tab/>
      </w:r>
      <w:r w:rsidRPr="002A01D3">
        <w:rPr>
          <w:rFonts w:cs="Arial"/>
          <w:i/>
          <w:sz w:val="20"/>
          <w:szCs w:val="20"/>
          <w:highlight w:val="lightGray"/>
        </w:rPr>
        <w:t>Titel:</w:t>
      </w:r>
      <w:r w:rsidRPr="002A01D3">
        <w:rPr>
          <w:rFonts w:cs="Arial"/>
          <w:i/>
          <w:sz w:val="20"/>
          <w:szCs w:val="20"/>
        </w:rPr>
        <w:t xml:space="preserve"> </w:t>
      </w:r>
      <w:r w:rsidRPr="002A01D3">
        <w:rPr>
          <w:rFonts w:cs="Arial"/>
          <w:sz w:val="20"/>
          <w:szCs w:val="20"/>
        </w:rPr>
        <w:t>………………………………………</w:t>
      </w:r>
      <w:proofErr w:type="gramStart"/>
      <w:r w:rsidRPr="002A01D3">
        <w:rPr>
          <w:rFonts w:cs="Arial"/>
          <w:sz w:val="20"/>
          <w:szCs w:val="20"/>
        </w:rPr>
        <w:t>…….</w:t>
      </w:r>
      <w:proofErr w:type="gramEnd"/>
      <w:r w:rsidRPr="002A01D3">
        <w:rPr>
          <w:rFonts w:cs="Arial"/>
          <w:sz w:val="20"/>
          <w:szCs w:val="20"/>
        </w:rPr>
        <w:t>.</w:t>
      </w:r>
    </w:p>
    <w:p w14:paraId="49DE9971" w14:textId="77777777" w:rsidR="00DD4752" w:rsidRDefault="00DD4752" w:rsidP="00DD4752">
      <w:pPr>
        <w:pStyle w:val="Textkrper"/>
        <w:tabs>
          <w:tab w:val="clear" w:pos="426"/>
          <w:tab w:val="right" w:pos="9639"/>
        </w:tabs>
        <w:spacing w:after="120"/>
        <w:ind w:left="425" w:hanging="425"/>
        <w:rPr>
          <w:rFonts w:ascii="Arial" w:hAnsi="Arial"/>
        </w:rPr>
      </w:pPr>
    </w:p>
    <w:p w14:paraId="7BB16993" w14:textId="77777777" w:rsidR="00DD4752" w:rsidRDefault="00DD4752" w:rsidP="00556219">
      <w:pPr>
        <w:sectPr w:rsidR="00DD4752" w:rsidSect="004D28E9">
          <w:footerReference w:type="default" r:id="rId11"/>
          <w:footerReference w:type="first" r:id="rId12"/>
          <w:pgSz w:w="11906" w:h="16838"/>
          <w:pgMar w:top="1113" w:right="849" w:bottom="993" w:left="1134" w:header="720" w:footer="720" w:gutter="0"/>
          <w:pgNumType w:start="1"/>
          <w:cols w:space="708"/>
          <w:docGrid w:linePitch="360"/>
        </w:sectPr>
      </w:pPr>
    </w:p>
    <w:p w14:paraId="602C3153" w14:textId="77777777" w:rsidR="00931C4B" w:rsidRDefault="00931C4B" w:rsidP="00931C4B">
      <w:pPr>
        <w:tabs>
          <w:tab w:val="left" w:pos="6521"/>
        </w:tabs>
        <w:rPr>
          <w:b/>
        </w:rPr>
      </w:pPr>
      <w:r>
        <w:rPr>
          <w:b/>
        </w:rPr>
        <w:lastRenderedPageBreak/>
        <w:t xml:space="preserve">Anlage </w:t>
      </w:r>
      <w:proofErr w:type="spellStart"/>
      <w:r>
        <w:rPr>
          <w:b/>
        </w:rPr>
        <w:t>Geodaten</w:t>
      </w:r>
      <w:proofErr w:type="spellEnd"/>
      <w:r>
        <w:rPr>
          <w:b/>
        </w:rPr>
        <w:t xml:space="preserve">/Gebühren: </w:t>
      </w:r>
      <w:r w:rsidRPr="001C0972">
        <w:rPr>
          <w:b/>
          <w:i/>
          <w:highlight w:val="yellow"/>
        </w:rPr>
        <w:t>Beispiel</w:t>
      </w:r>
      <w:r>
        <w:rPr>
          <w:b/>
        </w:rPr>
        <w:t xml:space="preserve"> </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178"/>
        <w:gridCol w:w="6237"/>
      </w:tblGrid>
      <w:tr w:rsidR="00931C4B" w:rsidRPr="00026D24" w14:paraId="676B10AF" w14:textId="77777777" w:rsidTr="006324FE">
        <w:trPr>
          <w:trHeight w:val="397"/>
        </w:trPr>
        <w:tc>
          <w:tcPr>
            <w:tcW w:w="10415" w:type="dxa"/>
            <w:gridSpan w:val="2"/>
            <w:shd w:val="clear" w:color="auto" w:fill="C0C0C0"/>
            <w:vAlign w:val="center"/>
          </w:tcPr>
          <w:p w14:paraId="1A6D1FD6" w14:textId="77777777" w:rsidR="00931C4B" w:rsidRPr="00931C4B" w:rsidRDefault="00931C4B" w:rsidP="009B4BC1">
            <w:pPr>
              <w:pStyle w:val="Listenabsatz"/>
              <w:numPr>
                <w:ilvl w:val="0"/>
                <w:numId w:val="23"/>
              </w:numPr>
              <w:ind w:left="521" w:hanging="521"/>
              <w:rPr>
                <w:rFonts w:eastAsia="Arial"/>
                <w:b/>
                <w:sz w:val="18"/>
                <w:szCs w:val="18"/>
              </w:rPr>
            </w:pPr>
            <w:r w:rsidRPr="00931C4B">
              <w:rPr>
                <w:rFonts w:eastAsia="Arial"/>
                <w:b/>
                <w:sz w:val="18"/>
                <w:szCs w:val="18"/>
              </w:rPr>
              <w:t>Datenspezifikation</w:t>
            </w:r>
          </w:p>
        </w:tc>
      </w:tr>
      <w:tr w:rsidR="00931C4B" w:rsidRPr="00026D24" w14:paraId="6F039D2F" w14:textId="77777777" w:rsidTr="006324FE">
        <w:tc>
          <w:tcPr>
            <w:tcW w:w="4178" w:type="dxa"/>
            <w:tcMar>
              <w:top w:w="57" w:type="dxa"/>
              <w:left w:w="96" w:type="dxa"/>
              <w:bottom w:w="57" w:type="dxa"/>
              <w:right w:w="96" w:type="dxa"/>
            </w:tcMar>
            <w:vAlign w:val="center"/>
          </w:tcPr>
          <w:p w14:paraId="116BEF68" w14:textId="77777777" w:rsidR="00931C4B" w:rsidRPr="00026D24" w:rsidRDefault="00931C4B" w:rsidP="006324FE">
            <w:pPr>
              <w:rPr>
                <w:rFonts w:eastAsia="Arial"/>
                <w:sz w:val="18"/>
                <w:szCs w:val="18"/>
              </w:rPr>
            </w:pPr>
            <w:r w:rsidRPr="00026D24">
              <w:rPr>
                <w:rFonts w:eastAsia="Arial"/>
                <w:sz w:val="18"/>
                <w:szCs w:val="18"/>
              </w:rPr>
              <w:t>Produkt</w:t>
            </w:r>
            <w:r w:rsidRPr="00A24A6C">
              <w:rPr>
                <w:rFonts w:eastAsia="Arial"/>
                <w:sz w:val="18"/>
                <w:szCs w:val="18"/>
                <w:highlight w:val="yellow"/>
              </w:rPr>
              <w:t>(e)</w:t>
            </w:r>
            <w:r w:rsidRPr="00026D24">
              <w:rPr>
                <w:rFonts w:eastAsia="Arial"/>
                <w:sz w:val="18"/>
                <w:szCs w:val="18"/>
              </w:rPr>
              <w:t>:</w:t>
            </w:r>
          </w:p>
        </w:tc>
        <w:tc>
          <w:tcPr>
            <w:tcW w:w="6237" w:type="dxa"/>
            <w:tcMar>
              <w:top w:w="57" w:type="dxa"/>
              <w:left w:w="96" w:type="dxa"/>
              <w:bottom w:w="57" w:type="dxa"/>
              <w:right w:w="96" w:type="dxa"/>
            </w:tcMar>
            <w:vAlign w:val="center"/>
          </w:tcPr>
          <w:p w14:paraId="74CC167C"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 xml:space="preserve">Amtliche Hauskoordinaten Deutschland (HK-DE) </w:t>
            </w:r>
          </w:p>
          <w:p w14:paraId="54878B9B"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Amtliche Hausumringe Deutschland (HU-DE)</w:t>
            </w:r>
          </w:p>
        </w:tc>
      </w:tr>
      <w:tr w:rsidR="00931C4B" w:rsidRPr="00026D24" w14:paraId="1678C697" w14:textId="77777777" w:rsidTr="006324FE">
        <w:tc>
          <w:tcPr>
            <w:tcW w:w="4178" w:type="dxa"/>
            <w:tcMar>
              <w:top w:w="57" w:type="dxa"/>
              <w:left w:w="96" w:type="dxa"/>
              <w:bottom w:w="57" w:type="dxa"/>
              <w:right w:w="96" w:type="dxa"/>
            </w:tcMar>
            <w:vAlign w:val="center"/>
          </w:tcPr>
          <w:p w14:paraId="78B21925" w14:textId="77777777" w:rsidR="00931C4B" w:rsidRPr="00026D24" w:rsidRDefault="00931C4B" w:rsidP="006324FE">
            <w:pPr>
              <w:rPr>
                <w:rFonts w:eastAsia="Arial"/>
                <w:sz w:val="18"/>
                <w:szCs w:val="18"/>
              </w:rPr>
            </w:pPr>
            <w:proofErr w:type="spellStart"/>
            <w:r w:rsidRPr="00026D24">
              <w:rPr>
                <w:rFonts w:eastAsia="Arial"/>
                <w:sz w:val="18"/>
                <w:szCs w:val="18"/>
              </w:rPr>
              <w:t>Datenart</w:t>
            </w:r>
            <w:proofErr w:type="spellEnd"/>
            <w:r w:rsidRPr="00026D24">
              <w:rPr>
                <w:rFonts w:eastAsia="Arial"/>
                <w:sz w:val="18"/>
                <w:szCs w:val="18"/>
              </w:rPr>
              <w:t>:</w:t>
            </w:r>
          </w:p>
        </w:tc>
        <w:tc>
          <w:tcPr>
            <w:tcW w:w="6237" w:type="dxa"/>
            <w:tcMar>
              <w:top w:w="57" w:type="dxa"/>
              <w:left w:w="96" w:type="dxa"/>
              <w:bottom w:w="57" w:type="dxa"/>
              <w:right w:w="96" w:type="dxa"/>
            </w:tcMar>
            <w:vAlign w:val="center"/>
          </w:tcPr>
          <w:p w14:paraId="637B910F"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georeferenzierte Vektordaten</w:t>
            </w:r>
          </w:p>
        </w:tc>
      </w:tr>
      <w:tr w:rsidR="00931C4B" w:rsidRPr="00026D24" w14:paraId="15A22BDC" w14:textId="77777777" w:rsidTr="006324FE">
        <w:tc>
          <w:tcPr>
            <w:tcW w:w="4178" w:type="dxa"/>
            <w:tcMar>
              <w:top w:w="57" w:type="dxa"/>
              <w:left w:w="96" w:type="dxa"/>
              <w:bottom w:w="57" w:type="dxa"/>
              <w:right w:w="96" w:type="dxa"/>
            </w:tcMar>
            <w:vAlign w:val="center"/>
          </w:tcPr>
          <w:p w14:paraId="3267560A" w14:textId="77777777" w:rsidR="00931C4B" w:rsidRPr="00026D24" w:rsidRDefault="00931C4B" w:rsidP="006324FE">
            <w:pPr>
              <w:rPr>
                <w:rFonts w:eastAsia="Arial"/>
                <w:sz w:val="18"/>
                <w:szCs w:val="18"/>
              </w:rPr>
            </w:pPr>
            <w:r w:rsidRPr="00026D24">
              <w:rPr>
                <w:rFonts w:eastAsia="Arial"/>
                <w:sz w:val="18"/>
                <w:szCs w:val="18"/>
              </w:rPr>
              <w:t xml:space="preserve">Inhalt: </w:t>
            </w:r>
          </w:p>
        </w:tc>
        <w:tc>
          <w:tcPr>
            <w:tcW w:w="6237" w:type="dxa"/>
            <w:tcMar>
              <w:top w:w="57" w:type="dxa"/>
              <w:left w:w="96" w:type="dxa"/>
              <w:bottom w:w="57" w:type="dxa"/>
              <w:right w:w="96" w:type="dxa"/>
            </w:tcMar>
            <w:vAlign w:val="center"/>
          </w:tcPr>
          <w:p w14:paraId="415C868A"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Liegenschaftsinformationen</w:t>
            </w:r>
          </w:p>
        </w:tc>
      </w:tr>
      <w:tr w:rsidR="00931C4B" w:rsidRPr="00026D24" w14:paraId="2247FB2C" w14:textId="77777777" w:rsidTr="006324FE">
        <w:tc>
          <w:tcPr>
            <w:tcW w:w="4178" w:type="dxa"/>
            <w:tcMar>
              <w:top w:w="57" w:type="dxa"/>
              <w:left w:w="96" w:type="dxa"/>
              <w:bottom w:w="57" w:type="dxa"/>
              <w:right w:w="96" w:type="dxa"/>
            </w:tcMar>
            <w:vAlign w:val="center"/>
          </w:tcPr>
          <w:p w14:paraId="09795497" w14:textId="77777777" w:rsidR="00931C4B" w:rsidRPr="00026D24" w:rsidRDefault="00931C4B" w:rsidP="006324FE">
            <w:pPr>
              <w:rPr>
                <w:rFonts w:eastAsia="Arial"/>
                <w:sz w:val="18"/>
                <w:szCs w:val="18"/>
              </w:rPr>
            </w:pPr>
            <w:proofErr w:type="spellStart"/>
            <w:r w:rsidRPr="00026D24">
              <w:rPr>
                <w:rFonts w:eastAsia="Arial"/>
                <w:sz w:val="18"/>
                <w:szCs w:val="18"/>
              </w:rPr>
              <w:t>Georeferenzierung</w:t>
            </w:r>
            <w:proofErr w:type="spellEnd"/>
            <w:r w:rsidRPr="00026D24">
              <w:rPr>
                <w:rFonts w:eastAsia="Arial"/>
                <w:sz w:val="18"/>
                <w:szCs w:val="18"/>
              </w:rPr>
              <w:t xml:space="preserve">: </w:t>
            </w:r>
          </w:p>
        </w:tc>
        <w:tc>
          <w:tcPr>
            <w:tcW w:w="6237" w:type="dxa"/>
            <w:tcMar>
              <w:top w:w="57" w:type="dxa"/>
              <w:left w:w="96" w:type="dxa"/>
              <w:bottom w:w="57" w:type="dxa"/>
              <w:right w:w="96" w:type="dxa"/>
            </w:tcMar>
            <w:vAlign w:val="center"/>
          </w:tcPr>
          <w:p w14:paraId="0EAEEB24"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HK-DE: ETRS89/UTM in Zone 32</w:t>
            </w:r>
          </w:p>
          <w:p w14:paraId="677F8616"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HU-DE: ETRS89/UTM in Zone 32 und Zone 33</w:t>
            </w:r>
          </w:p>
        </w:tc>
      </w:tr>
      <w:tr w:rsidR="00931C4B" w:rsidRPr="00026D24" w14:paraId="782C9F50" w14:textId="77777777" w:rsidTr="006324FE">
        <w:tc>
          <w:tcPr>
            <w:tcW w:w="4178" w:type="dxa"/>
            <w:tcMar>
              <w:top w:w="57" w:type="dxa"/>
              <w:left w:w="96" w:type="dxa"/>
              <w:bottom w:w="57" w:type="dxa"/>
              <w:right w:w="96" w:type="dxa"/>
            </w:tcMar>
            <w:vAlign w:val="center"/>
          </w:tcPr>
          <w:p w14:paraId="3E7B8028" w14:textId="77777777" w:rsidR="00931C4B" w:rsidRPr="00026D24" w:rsidRDefault="00931C4B" w:rsidP="006324FE">
            <w:pPr>
              <w:rPr>
                <w:rFonts w:eastAsia="Arial"/>
                <w:sz w:val="18"/>
                <w:szCs w:val="18"/>
              </w:rPr>
            </w:pPr>
            <w:r w:rsidRPr="00026D24">
              <w:rPr>
                <w:rFonts w:eastAsia="Arial"/>
                <w:sz w:val="18"/>
                <w:szCs w:val="18"/>
              </w:rPr>
              <w:t>Fläche / Datenumfang</w:t>
            </w:r>
            <w:r w:rsidRPr="00EB4F97">
              <w:rPr>
                <w:rFonts w:eastAsia="Arial"/>
                <w:sz w:val="18"/>
                <w:szCs w:val="18"/>
              </w:rPr>
              <w:t xml:space="preserve"> / Räumliche Gliederung</w:t>
            </w:r>
            <w:r w:rsidRPr="00026D24">
              <w:rPr>
                <w:rFonts w:eastAsia="Arial"/>
                <w:sz w:val="18"/>
                <w:szCs w:val="18"/>
              </w:rPr>
              <w:t xml:space="preserve">: </w:t>
            </w:r>
          </w:p>
        </w:tc>
        <w:tc>
          <w:tcPr>
            <w:tcW w:w="6237" w:type="dxa"/>
            <w:tcMar>
              <w:top w:w="57" w:type="dxa"/>
              <w:left w:w="96" w:type="dxa"/>
              <w:bottom w:w="57" w:type="dxa"/>
              <w:right w:w="96" w:type="dxa"/>
            </w:tcMar>
            <w:vAlign w:val="center"/>
          </w:tcPr>
          <w:p w14:paraId="22F048B6"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HK-DE: bundesweit</w:t>
            </w:r>
          </w:p>
          <w:p w14:paraId="77224136"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HU-DE: bundesweit</w:t>
            </w:r>
          </w:p>
        </w:tc>
      </w:tr>
      <w:tr w:rsidR="00931C4B" w:rsidRPr="00026D24" w14:paraId="6CC96321" w14:textId="77777777" w:rsidTr="006324FE">
        <w:tc>
          <w:tcPr>
            <w:tcW w:w="4178" w:type="dxa"/>
            <w:tcMar>
              <w:top w:w="57" w:type="dxa"/>
              <w:left w:w="96" w:type="dxa"/>
              <w:bottom w:w="57" w:type="dxa"/>
              <w:right w:w="96" w:type="dxa"/>
            </w:tcMar>
            <w:vAlign w:val="center"/>
          </w:tcPr>
          <w:p w14:paraId="62E8B313" w14:textId="77777777" w:rsidR="00931C4B" w:rsidRPr="00026D24" w:rsidRDefault="00931C4B" w:rsidP="006324FE">
            <w:pPr>
              <w:rPr>
                <w:rFonts w:eastAsia="Arial"/>
                <w:sz w:val="18"/>
                <w:szCs w:val="18"/>
              </w:rPr>
            </w:pPr>
            <w:r w:rsidRPr="00026D24">
              <w:rPr>
                <w:rFonts w:eastAsia="Arial"/>
                <w:sz w:val="18"/>
                <w:szCs w:val="18"/>
              </w:rPr>
              <w:t>Datenformat</w:t>
            </w:r>
            <w:r w:rsidRPr="00A24A6C">
              <w:rPr>
                <w:rFonts w:eastAsia="Arial"/>
                <w:sz w:val="18"/>
                <w:szCs w:val="18"/>
                <w:highlight w:val="yellow"/>
              </w:rPr>
              <w:t>(e)</w:t>
            </w:r>
            <w:r w:rsidRPr="00026D24">
              <w:rPr>
                <w:rFonts w:eastAsia="Arial"/>
                <w:sz w:val="18"/>
                <w:szCs w:val="18"/>
              </w:rPr>
              <w:t xml:space="preserve">: </w:t>
            </w:r>
          </w:p>
        </w:tc>
        <w:tc>
          <w:tcPr>
            <w:tcW w:w="6237" w:type="dxa"/>
            <w:tcMar>
              <w:top w:w="57" w:type="dxa"/>
              <w:left w:w="96" w:type="dxa"/>
              <w:bottom w:w="57" w:type="dxa"/>
              <w:right w:w="96" w:type="dxa"/>
            </w:tcMar>
            <w:vAlign w:val="center"/>
          </w:tcPr>
          <w:p w14:paraId="142AD937"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HK-DE: Textdatei mit lateinischen Zeichen in UNICODE; Zeichenkodierung: UTF-8</w:t>
            </w:r>
          </w:p>
          <w:p w14:paraId="4ADBC961"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HU-DE: SHAPE</w:t>
            </w:r>
          </w:p>
        </w:tc>
      </w:tr>
      <w:tr w:rsidR="00931C4B" w:rsidRPr="00026D24" w14:paraId="2E3B369C" w14:textId="77777777" w:rsidTr="006324FE">
        <w:tc>
          <w:tcPr>
            <w:tcW w:w="4178" w:type="dxa"/>
            <w:tcMar>
              <w:top w:w="0" w:type="dxa"/>
              <w:left w:w="96" w:type="dxa"/>
              <w:bottom w:w="0" w:type="dxa"/>
              <w:right w:w="96" w:type="dxa"/>
            </w:tcMar>
            <w:vAlign w:val="center"/>
          </w:tcPr>
          <w:p w14:paraId="04ECE17A" w14:textId="77777777" w:rsidR="00931C4B" w:rsidRPr="00026D24" w:rsidRDefault="00931C4B" w:rsidP="006324FE">
            <w:pPr>
              <w:rPr>
                <w:rFonts w:eastAsia="Arial"/>
                <w:sz w:val="18"/>
                <w:szCs w:val="18"/>
              </w:rPr>
            </w:pPr>
            <w:r w:rsidRPr="00026D24">
              <w:rPr>
                <w:rFonts w:eastAsia="Arial"/>
                <w:sz w:val="18"/>
                <w:szCs w:val="18"/>
              </w:rPr>
              <w:t>Form der Daten</w:t>
            </w:r>
            <w:r w:rsidRPr="00EB4F97">
              <w:rPr>
                <w:rFonts w:eastAsia="Arial"/>
                <w:sz w:val="18"/>
                <w:szCs w:val="18"/>
              </w:rPr>
              <w:t>bereitstellung</w:t>
            </w:r>
            <w:r w:rsidRPr="00026D24">
              <w:rPr>
                <w:rFonts w:eastAsia="Arial"/>
                <w:sz w:val="18"/>
                <w:szCs w:val="18"/>
              </w:rPr>
              <w:t xml:space="preserve">: </w:t>
            </w:r>
          </w:p>
        </w:tc>
        <w:tc>
          <w:tcPr>
            <w:tcW w:w="6237" w:type="dxa"/>
            <w:tcMar>
              <w:top w:w="57" w:type="dxa"/>
              <w:left w:w="96" w:type="dxa"/>
              <w:bottom w:w="57" w:type="dxa"/>
              <w:right w:w="96" w:type="dxa"/>
            </w:tcMar>
            <w:vAlign w:val="center"/>
          </w:tcPr>
          <w:p w14:paraId="0E92BBCC"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Bereitstellung über Download</w:t>
            </w:r>
          </w:p>
        </w:tc>
      </w:tr>
    </w:tbl>
    <w:p w14:paraId="30AACCAC" w14:textId="77777777" w:rsidR="00931C4B" w:rsidRPr="001C0972" w:rsidRDefault="00931C4B" w:rsidP="00931C4B">
      <w:pPr>
        <w:rPr>
          <w:rFonts w:eastAsia="Arial"/>
          <w:sz w:val="24"/>
          <w:szCs w:val="24"/>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178"/>
        <w:gridCol w:w="6237"/>
      </w:tblGrid>
      <w:tr w:rsidR="00931C4B" w:rsidRPr="00026D24" w14:paraId="3718E801" w14:textId="77777777" w:rsidTr="006324FE">
        <w:trPr>
          <w:trHeight w:val="397"/>
        </w:trPr>
        <w:tc>
          <w:tcPr>
            <w:tcW w:w="10415" w:type="dxa"/>
            <w:gridSpan w:val="2"/>
            <w:shd w:val="clear" w:color="auto" w:fill="C0C0C0"/>
            <w:vAlign w:val="center"/>
          </w:tcPr>
          <w:p w14:paraId="237ABFB2" w14:textId="77777777" w:rsidR="00931C4B" w:rsidRPr="00931C4B" w:rsidRDefault="00931C4B" w:rsidP="009B4BC1">
            <w:pPr>
              <w:pStyle w:val="Listenabsatz"/>
              <w:numPr>
                <w:ilvl w:val="0"/>
                <w:numId w:val="3"/>
              </w:numPr>
              <w:tabs>
                <w:tab w:val="num" w:pos="380"/>
              </w:tabs>
              <w:ind w:left="521" w:hanging="521"/>
              <w:rPr>
                <w:rFonts w:eastAsia="Arial"/>
                <w:b/>
                <w:sz w:val="18"/>
                <w:szCs w:val="18"/>
              </w:rPr>
            </w:pPr>
            <w:r w:rsidRPr="00931C4B">
              <w:rPr>
                <w:rFonts w:eastAsia="Arial"/>
                <w:b/>
                <w:sz w:val="18"/>
                <w:szCs w:val="18"/>
              </w:rPr>
              <w:t xml:space="preserve">Abrechnungsgrundlagen </w:t>
            </w:r>
          </w:p>
        </w:tc>
      </w:tr>
      <w:tr w:rsidR="00931C4B" w:rsidRPr="00026D24" w14:paraId="25AD04A3" w14:textId="77777777" w:rsidTr="006324FE">
        <w:tc>
          <w:tcPr>
            <w:tcW w:w="4178" w:type="dxa"/>
            <w:tcMar>
              <w:top w:w="57" w:type="dxa"/>
              <w:left w:w="85" w:type="dxa"/>
              <w:bottom w:w="57" w:type="dxa"/>
              <w:right w:w="85" w:type="dxa"/>
            </w:tcMar>
            <w:vAlign w:val="center"/>
          </w:tcPr>
          <w:p w14:paraId="51894E1F" w14:textId="77777777" w:rsidR="00931C4B" w:rsidRPr="00026D24" w:rsidRDefault="00931C4B" w:rsidP="006324FE">
            <w:pPr>
              <w:rPr>
                <w:rFonts w:eastAsia="Arial"/>
                <w:sz w:val="18"/>
                <w:szCs w:val="18"/>
              </w:rPr>
            </w:pPr>
            <w:r w:rsidRPr="00026D24">
              <w:rPr>
                <w:rFonts w:eastAsia="Arial"/>
                <w:sz w:val="18"/>
                <w:szCs w:val="18"/>
              </w:rPr>
              <w:t>Art der Datenaktualisierung:</w:t>
            </w:r>
          </w:p>
        </w:tc>
        <w:tc>
          <w:tcPr>
            <w:tcW w:w="6237" w:type="dxa"/>
            <w:vAlign w:val="center"/>
          </w:tcPr>
          <w:p w14:paraId="1B86DA59"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HK-DE: Gesamtdatensatz</w:t>
            </w:r>
          </w:p>
          <w:p w14:paraId="1F734F11"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HU-DE: Differenzdatensatz</w:t>
            </w:r>
          </w:p>
        </w:tc>
      </w:tr>
      <w:tr w:rsidR="00931C4B" w:rsidRPr="00026D24" w14:paraId="7F546277" w14:textId="77777777" w:rsidTr="006324FE">
        <w:tc>
          <w:tcPr>
            <w:tcW w:w="4178" w:type="dxa"/>
            <w:tcMar>
              <w:top w:w="0" w:type="dxa"/>
              <w:bottom w:w="0" w:type="dxa"/>
            </w:tcMar>
            <w:vAlign w:val="center"/>
          </w:tcPr>
          <w:p w14:paraId="7997A34C" w14:textId="77777777" w:rsidR="00931C4B" w:rsidRPr="00026D24" w:rsidRDefault="00931C4B" w:rsidP="006324FE">
            <w:pPr>
              <w:rPr>
                <w:rFonts w:eastAsia="Arial"/>
                <w:sz w:val="18"/>
                <w:szCs w:val="18"/>
              </w:rPr>
            </w:pPr>
            <w:r w:rsidRPr="00026D24">
              <w:rPr>
                <w:rFonts w:eastAsia="Arial"/>
                <w:sz w:val="18"/>
                <w:szCs w:val="18"/>
              </w:rPr>
              <w:t>Aktualisierungsturnus:</w:t>
            </w:r>
          </w:p>
        </w:tc>
        <w:tc>
          <w:tcPr>
            <w:tcW w:w="6237" w:type="dxa"/>
            <w:tcMar>
              <w:top w:w="0" w:type="dxa"/>
              <w:bottom w:w="0" w:type="dxa"/>
            </w:tcMar>
            <w:vAlign w:val="center"/>
          </w:tcPr>
          <w:p w14:paraId="4960A2C1"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HK-DE: halbjährlich</w:t>
            </w:r>
          </w:p>
          <w:p w14:paraId="1B50A19A"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HU-DE: jährlich</w:t>
            </w:r>
          </w:p>
        </w:tc>
      </w:tr>
      <w:tr w:rsidR="00931C4B" w:rsidRPr="00026D24" w14:paraId="2AEB3F6A" w14:textId="77777777" w:rsidTr="00B6202D">
        <w:trPr>
          <w:trHeight w:val="1946"/>
        </w:trPr>
        <w:tc>
          <w:tcPr>
            <w:tcW w:w="4178" w:type="dxa"/>
            <w:tcMar>
              <w:top w:w="0" w:type="dxa"/>
              <w:bottom w:w="0" w:type="dxa"/>
            </w:tcMar>
            <w:vAlign w:val="center"/>
          </w:tcPr>
          <w:p w14:paraId="6352610B" w14:textId="77777777" w:rsidR="00931C4B" w:rsidRPr="00026D24" w:rsidRDefault="00931C4B" w:rsidP="006324FE">
            <w:pPr>
              <w:rPr>
                <w:rFonts w:eastAsia="Arial"/>
                <w:sz w:val="18"/>
                <w:szCs w:val="18"/>
              </w:rPr>
            </w:pPr>
            <w:r w:rsidRPr="00026D24">
              <w:rPr>
                <w:rFonts w:eastAsia="Arial"/>
                <w:sz w:val="18"/>
                <w:szCs w:val="18"/>
              </w:rPr>
              <w:t>Art der Nutzung</w:t>
            </w:r>
            <w:r w:rsidRPr="00A24A6C">
              <w:rPr>
                <w:rFonts w:eastAsia="Arial"/>
                <w:sz w:val="18"/>
                <w:szCs w:val="18"/>
                <w:highlight w:val="yellow"/>
              </w:rPr>
              <w:t>(en)</w:t>
            </w:r>
            <w:r w:rsidRPr="00026D24">
              <w:rPr>
                <w:rFonts w:eastAsia="Arial"/>
                <w:sz w:val="18"/>
                <w:szCs w:val="18"/>
              </w:rPr>
              <w:t>:</w:t>
            </w:r>
          </w:p>
        </w:tc>
        <w:tc>
          <w:tcPr>
            <w:tcW w:w="6237" w:type="dxa"/>
            <w:tcMar>
              <w:top w:w="0" w:type="dxa"/>
              <w:bottom w:w="0" w:type="dxa"/>
            </w:tcMar>
            <w:vAlign w:val="center"/>
          </w:tcPr>
          <w:p w14:paraId="6A61DFE6"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Interne Nutzung (HK-DE, HU-DE)</w:t>
            </w:r>
          </w:p>
          <w:p w14:paraId="47D772E4" w14:textId="77777777" w:rsidR="00931C4B" w:rsidRPr="001C0972" w:rsidRDefault="00931C4B" w:rsidP="006324FE">
            <w:pPr>
              <w:ind w:left="32"/>
              <w:rPr>
                <w:rFonts w:eastAsia="Arial"/>
                <w:i/>
                <w:sz w:val="18"/>
                <w:szCs w:val="18"/>
                <w:highlight w:val="yellow"/>
              </w:rPr>
            </w:pPr>
            <w:r w:rsidRPr="001C0972">
              <w:rPr>
                <w:rFonts w:eastAsia="Arial"/>
                <w:i/>
                <w:sz w:val="18"/>
                <w:szCs w:val="18"/>
                <w:highlight w:val="yellow"/>
              </w:rPr>
              <w:t>Externe Nutzung:</w:t>
            </w:r>
          </w:p>
          <w:p w14:paraId="2F5F63BB" w14:textId="77777777" w:rsidR="00931C4B" w:rsidRPr="001C0972" w:rsidRDefault="00931C4B" w:rsidP="00931C4B">
            <w:pPr>
              <w:numPr>
                <w:ilvl w:val="0"/>
                <w:numId w:val="21"/>
              </w:numPr>
              <w:spacing w:after="0" w:line="240" w:lineRule="auto"/>
              <w:contextualSpacing/>
              <w:rPr>
                <w:rFonts w:eastAsia="Arial"/>
                <w:i/>
                <w:sz w:val="18"/>
                <w:szCs w:val="18"/>
                <w:highlight w:val="yellow"/>
              </w:rPr>
            </w:pPr>
            <w:r w:rsidRPr="001C0972">
              <w:rPr>
                <w:rFonts w:eastAsia="Arial"/>
                <w:i/>
                <w:sz w:val="18"/>
                <w:szCs w:val="18"/>
                <w:highlight w:val="yellow"/>
              </w:rPr>
              <w:t xml:space="preserve">Weitergabe ohne Bearbeitung (Wiederverkauf) (HK-DE, HU-DE) </w:t>
            </w:r>
          </w:p>
          <w:p w14:paraId="7981BAAC" w14:textId="77777777" w:rsidR="00931C4B" w:rsidRPr="001C0972" w:rsidRDefault="00931C4B" w:rsidP="00931C4B">
            <w:pPr>
              <w:numPr>
                <w:ilvl w:val="0"/>
                <w:numId w:val="21"/>
              </w:numPr>
              <w:spacing w:after="0" w:line="240" w:lineRule="auto"/>
              <w:contextualSpacing/>
              <w:rPr>
                <w:rFonts w:eastAsia="Arial"/>
                <w:i/>
                <w:sz w:val="18"/>
                <w:szCs w:val="18"/>
                <w:highlight w:val="yellow"/>
              </w:rPr>
            </w:pPr>
            <w:r w:rsidRPr="001C0972">
              <w:rPr>
                <w:rFonts w:eastAsia="Arial"/>
                <w:i/>
                <w:sz w:val="18"/>
                <w:szCs w:val="18"/>
                <w:highlight w:val="yellow"/>
              </w:rPr>
              <w:t>Weitergabe mit Bearbeitung (Veredelung) in Folgeprodukten oder Folgediensten ohne des Rechts zur Unterlizenzierung (HU-DE)</w:t>
            </w:r>
          </w:p>
          <w:p w14:paraId="00E34C1A" w14:textId="77777777" w:rsidR="00931C4B" w:rsidRPr="001C0972" w:rsidRDefault="00931C4B" w:rsidP="00931C4B">
            <w:pPr>
              <w:numPr>
                <w:ilvl w:val="0"/>
                <w:numId w:val="21"/>
              </w:numPr>
              <w:spacing w:after="0" w:line="240" w:lineRule="auto"/>
              <w:contextualSpacing/>
              <w:rPr>
                <w:rFonts w:eastAsia="Arial"/>
                <w:i/>
                <w:sz w:val="18"/>
                <w:szCs w:val="18"/>
                <w:highlight w:val="yellow"/>
              </w:rPr>
            </w:pPr>
            <w:r w:rsidRPr="001C0972">
              <w:rPr>
                <w:rFonts w:eastAsia="Arial"/>
                <w:i/>
                <w:sz w:val="18"/>
                <w:szCs w:val="18"/>
                <w:highlight w:val="yellow"/>
              </w:rPr>
              <w:t>Weitergabe mit Bearbeitung (Veredelung) in Folgeprodukten oder Folgediensten inkl. des Rechts zur Unterlizenzierung (HK-DE)</w:t>
            </w:r>
          </w:p>
        </w:tc>
      </w:tr>
    </w:tbl>
    <w:p w14:paraId="1DEC814E" w14:textId="77777777" w:rsidR="00931C4B" w:rsidRPr="00026D24" w:rsidRDefault="00931C4B" w:rsidP="00931C4B">
      <w:pPr>
        <w:rPr>
          <w:rFonts w:eastAsia="Arial"/>
          <w:sz w:val="24"/>
          <w:szCs w:val="24"/>
        </w:rPr>
      </w:pPr>
    </w:p>
    <w:tbl>
      <w:tblPr>
        <w:tblW w:w="103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192"/>
        <w:gridCol w:w="1409"/>
        <w:gridCol w:w="2649"/>
        <w:gridCol w:w="2137"/>
      </w:tblGrid>
      <w:tr w:rsidR="00931C4B" w:rsidRPr="00EB4F97" w14:paraId="0A8FF17B" w14:textId="77777777" w:rsidTr="00065E32">
        <w:trPr>
          <w:trHeight w:hRule="exact" w:val="1114"/>
          <w:tblHeader/>
        </w:trPr>
        <w:tc>
          <w:tcPr>
            <w:tcW w:w="10387" w:type="dxa"/>
            <w:gridSpan w:val="4"/>
            <w:shd w:val="clear" w:color="auto" w:fill="BFBFBF"/>
            <w:vAlign w:val="center"/>
          </w:tcPr>
          <w:p w14:paraId="15294A5E" w14:textId="77777777" w:rsidR="00931C4B" w:rsidRDefault="00931C4B" w:rsidP="009B4BC1">
            <w:pPr>
              <w:pStyle w:val="Listenabsatz"/>
              <w:numPr>
                <w:ilvl w:val="0"/>
                <w:numId w:val="3"/>
              </w:numPr>
              <w:tabs>
                <w:tab w:val="num" w:pos="380"/>
              </w:tabs>
              <w:spacing w:before="48" w:after="48" w:line="360" w:lineRule="atLeast"/>
              <w:ind w:left="521" w:hanging="521"/>
              <w:contextualSpacing w:val="0"/>
              <w:rPr>
                <w:rFonts w:cs="Arial"/>
                <w:b/>
                <w:sz w:val="18"/>
                <w:szCs w:val="18"/>
              </w:rPr>
            </w:pPr>
            <w:r>
              <w:rPr>
                <w:rFonts w:cs="Arial"/>
                <w:b/>
                <w:sz w:val="18"/>
                <w:szCs w:val="18"/>
              </w:rPr>
              <w:t>Gebühren</w:t>
            </w:r>
          </w:p>
          <w:p w14:paraId="6C16BCBE" w14:textId="77777777" w:rsidR="00931C4B" w:rsidRPr="000E563C" w:rsidRDefault="00931C4B" w:rsidP="006324FE">
            <w:pPr>
              <w:spacing w:before="48" w:after="48"/>
              <w:rPr>
                <w:rFonts w:cs="Arial"/>
                <w:sz w:val="18"/>
                <w:szCs w:val="18"/>
              </w:rPr>
            </w:pPr>
            <w:r w:rsidRPr="000E563C">
              <w:rPr>
                <w:rFonts w:cs="Arial"/>
                <w:sz w:val="18"/>
                <w:szCs w:val="18"/>
              </w:rPr>
              <w:t xml:space="preserve">Die Höhe der Gebühren bemisst sich nach der </w:t>
            </w:r>
            <w:proofErr w:type="spellStart"/>
            <w:r w:rsidRPr="000E563C">
              <w:rPr>
                <w:rFonts w:cs="Arial"/>
                <w:sz w:val="18"/>
                <w:szCs w:val="18"/>
              </w:rPr>
              <w:t>AdV</w:t>
            </w:r>
            <w:proofErr w:type="spellEnd"/>
            <w:r w:rsidRPr="000E563C">
              <w:rPr>
                <w:rFonts w:cs="Arial"/>
                <w:sz w:val="18"/>
                <w:szCs w:val="18"/>
              </w:rPr>
              <w:t>-Gebührenrichtlinie (</w:t>
            </w:r>
            <w:proofErr w:type="spellStart"/>
            <w:r w:rsidRPr="000E563C">
              <w:rPr>
                <w:rFonts w:cs="Arial"/>
                <w:sz w:val="18"/>
                <w:szCs w:val="18"/>
              </w:rPr>
              <w:t>AdV</w:t>
            </w:r>
            <w:proofErr w:type="spellEnd"/>
            <w:r w:rsidRPr="000E563C">
              <w:rPr>
                <w:rFonts w:cs="Arial"/>
                <w:sz w:val="18"/>
                <w:szCs w:val="18"/>
              </w:rPr>
              <w:t>-GR) in der jeweils zum Zeitpunkt der Abgabe der Daten geltenden Fassung.</w:t>
            </w:r>
          </w:p>
          <w:p w14:paraId="3F53BD3F" w14:textId="77777777" w:rsidR="00931C4B" w:rsidRPr="00EB4F97" w:rsidRDefault="00931C4B" w:rsidP="006324FE">
            <w:pPr>
              <w:spacing w:before="48" w:after="48"/>
              <w:rPr>
                <w:rFonts w:cs="Arial"/>
                <w:b/>
                <w:sz w:val="18"/>
                <w:szCs w:val="18"/>
              </w:rPr>
            </w:pPr>
          </w:p>
        </w:tc>
      </w:tr>
      <w:tr w:rsidR="00931C4B" w:rsidRPr="00EB4F97" w14:paraId="420D5902" w14:textId="77777777" w:rsidTr="00065E32">
        <w:trPr>
          <w:trHeight w:hRule="exact" w:val="454"/>
          <w:tblHeader/>
        </w:trPr>
        <w:tc>
          <w:tcPr>
            <w:tcW w:w="4192" w:type="dxa"/>
          </w:tcPr>
          <w:p w14:paraId="4F2FBC1F" w14:textId="77777777" w:rsidR="00931C4B" w:rsidRPr="00EB4F97" w:rsidRDefault="00931C4B" w:rsidP="006324FE">
            <w:pPr>
              <w:spacing w:before="120" w:after="120"/>
              <w:rPr>
                <w:rFonts w:eastAsia="Arial"/>
                <w:sz w:val="18"/>
                <w:szCs w:val="18"/>
              </w:rPr>
            </w:pPr>
            <w:r w:rsidRPr="00560E9C">
              <w:rPr>
                <w:rFonts w:eastAsia="Arial"/>
                <w:sz w:val="18"/>
                <w:szCs w:val="18"/>
              </w:rPr>
              <w:t>Nutzung</w:t>
            </w:r>
          </w:p>
        </w:tc>
        <w:tc>
          <w:tcPr>
            <w:tcW w:w="1409" w:type="dxa"/>
          </w:tcPr>
          <w:p w14:paraId="7550D331" w14:textId="77777777" w:rsidR="00931C4B" w:rsidRPr="00EB4F97" w:rsidRDefault="00931C4B" w:rsidP="006324FE">
            <w:pPr>
              <w:spacing w:before="120" w:after="120"/>
              <w:rPr>
                <w:rFonts w:eastAsia="Arial" w:cs="Arial"/>
                <w:b/>
                <w:sz w:val="18"/>
                <w:szCs w:val="18"/>
              </w:rPr>
            </w:pPr>
            <w:proofErr w:type="spellStart"/>
            <w:r w:rsidRPr="00EB4F97">
              <w:rPr>
                <w:rFonts w:eastAsia="Arial" w:cs="Arial"/>
                <w:b/>
                <w:sz w:val="18"/>
                <w:szCs w:val="18"/>
              </w:rPr>
              <w:t>Geodaten</w:t>
            </w:r>
            <w:proofErr w:type="spellEnd"/>
          </w:p>
        </w:tc>
        <w:tc>
          <w:tcPr>
            <w:tcW w:w="2649" w:type="dxa"/>
          </w:tcPr>
          <w:p w14:paraId="38C2E827" w14:textId="77777777" w:rsidR="00931C4B" w:rsidRPr="00EB4F97" w:rsidRDefault="00931C4B" w:rsidP="006324FE">
            <w:pPr>
              <w:spacing w:before="120" w:after="120"/>
              <w:rPr>
                <w:rFonts w:eastAsia="Arial"/>
                <w:b/>
                <w:sz w:val="18"/>
                <w:szCs w:val="18"/>
              </w:rPr>
            </w:pPr>
            <w:r>
              <w:rPr>
                <w:rFonts w:eastAsia="Arial"/>
                <w:b/>
                <w:sz w:val="18"/>
                <w:szCs w:val="18"/>
              </w:rPr>
              <w:t>Gebühr</w:t>
            </w:r>
          </w:p>
        </w:tc>
        <w:tc>
          <w:tcPr>
            <w:tcW w:w="2137" w:type="dxa"/>
          </w:tcPr>
          <w:p w14:paraId="2850E27B" w14:textId="77777777" w:rsidR="00931C4B" w:rsidRPr="00EB4F97" w:rsidRDefault="00931C4B" w:rsidP="006324FE">
            <w:pPr>
              <w:spacing w:before="120" w:after="120"/>
              <w:rPr>
                <w:rFonts w:eastAsia="Arial"/>
                <w:b/>
                <w:sz w:val="18"/>
                <w:szCs w:val="18"/>
              </w:rPr>
            </w:pPr>
            <w:r w:rsidRPr="00EB4F97">
              <w:rPr>
                <w:rFonts w:eastAsia="Arial"/>
                <w:b/>
                <w:sz w:val="18"/>
                <w:szCs w:val="18"/>
              </w:rPr>
              <w:t>Umsatzsteuer</w:t>
            </w:r>
          </w:p>
        </w:tc>
      </w:tr>
      <w:tr w:rsidR="00931C4B" w:rsidRPr="00EB4F97" w14:paraId="5C65AA01" w14:textId="77777777" w:rsidTr="006324FE">
        <w:trPr>
          <w:trHeight w:val="1011"/>
        </w:trPr>
        <w:tc>
          <w:tcPr>
            <w:tcW w:w="4192" w:type="dxa"/>
          </w:tcPr>
          <w:p w14:paraId="151C70C7" w14:textId="77777777" w:rsidR="00931C4B" w:rsidRPr="00560E9C" w:rsidRDefault="00931C4B" w:rsidP="006324FE">
            <w:pPr>
              <w:spacing w:before="120" w:after="120"/>
              <w:rPr>
                <w:rFonts w:eastAsia="Arial" w:cs="Arial"/>
                <w:sz w:val="18"/>
                <w:szCs w:val="18"/>
              </w:rPr>
            </w:pPr>
            <w:r w:rsidRPr="00EB4F97">
              <w:rPr>
                <w:rFonts w:cs="Arial"/>
                <w:sz w:val="18"/>
                <w:szCs w:val="18"/>
              </w:rPr>
              <w:t>Jährliche</w:t>
            </w:r>
            <w:r w:rsidRPr="00560E9C">
              <w:rPr>
                <w:rFonts w:cs="Arial"/>
                <w:sz w:val="18"/>
                <w:szCs w:val="18"/>
              </w:rPr>
              <w:t xml:space="preserve"> </w:t>
            </w:r>
            <w:r>
              <w:rPr>
                <w:rFonts w:cs="Arial"/>
                <w:sz w:val="18"/>
                <w:szCs w:val="18"/>
              </w:rPr>
              <w:t>Gebühr</w:t>
            </w:r>
            <w:r w:rsidRPr="00560E9C">
              <w:rPr>
                <w:rFonts w:cs="Arial"/>
                <w:sz w:val="18"/>
                <w:szCs w:val="18"/>
              </w:rPr>
              <w:t xml:space="preserve"> für die</w:t>
            </w:r>
            <w:r w:rsidRPr="00EB4F97">
              <w:rPr>
                <w:rFonts w:cs="Arial"/>
                <w:sz w:val="18"/>
                <w:szCs w:val="18"/>
              </w:rPr>
              <w:t xml:space="preserve"> </w:t>
            </w:r>
            <w:r>
              <w:rPr>
                <w:rFonts w:cs="Arial"/>
                <w:sz w:val="18"/>
                <w:szCs w:val="18"/>
              </w:rPr>
              <w:t>i</w:t>
            </w:r>
            <w:r w:rsidRPr="00560E9C">
              <w:rPr>
                <w:rFonts w:cs="Arial"/>
                <w:sz w:val="18"/>
                <w:szCs w:val="18"/>
              </w:rPr>
              <w:t xml:space="preserve">nterne Nutzung und die </w:t>
            </w:r>
            <w:r>
              <w:rPr>
                <w:rFonts w:cs="Arial"/>
                <w:sz w:val="18"/>
                <w:szCs w:val="18"/>
              </w:rPr>
              <w:t>e</w:t>
            </w:r>
            <w:r w:rsidRPr="00560E9C">
              <w:rPr>
                <w:rFonts w:cs="Arial"/>
                <w:sz w:val="18"/>
                <w:szCs w:val="18"/>
              </w:rPr>
              <w:t xml:space="preserve">xterne Nutzung als Weitergabe mit Bearbeitung (Veredelung) in Folgeprodukten oder </w:t>
            </w:r>
            <w:r w:rsidRPr="00560E9C">
              <w:rPr>
                <w:rFonts w:cs="Arial"/>
                <w:sz w:val="18"/>
                <w:szCs w:val="18"/>
              </w:rPr>
              <w:lastRenderedPageBreak/>
              <w:t>Folgediensten ohne des Rechts zur Unterlizenzierung</w:t>
            </w:r>
          </w:p>
        </w:tc>
        <w:tc>
          <w:tcPr>
            <w:tcW w:w="1409" w:type="dxa"/>
          </w:tcPr>
          <w:p w14:paraId="7F1F4DF8" w14:textId="77777777" w:rsidR="00931C4B" w:rsidRPr="001C0972" w:rsidRDefault="00931C4B" w:rsidP="006324FE">
            <w:pPr>
              <w:spacing w:before="120" w:after="120"/>
              <w:rPr>
                <w:rFonts w:eastAsia="Arial" w:cs="Arial"/>
                <w:i/>
                <w:sz w:val="18"/>
                <w:szCs w:val="18"/>
                <w:highlight w:val="yellow"/>
              </w:rPr>
            </w:pPr>
            <w:r w:rsidRPr="001C0972">
              <w:rPr>
                <w:rFonts w:eastAsia="Arial" w:cs="Arial"/>
                <w:i/>
                <w:sz w:val="18"/>
                <w:szCs w:val="18"/>
                <w:highlight w:val="yellow"/>
              </w:rPr>
              <w:lastRenderedPageBreak/>
              <w:t>HK-DE</w:t>
            </w:r>
            <w:r w:rsidRPr="001C0972">
              <w:rPr>
                <w:rFonts w:eastAsia="Arial" w:cs="Arial"/>
                <w:i/>
                <w:sz w:val="18"/>
                <w:szCs w:val="18"/>
                <w:highlight w:val="yellow"/>
              </w:rPr>
              <w:br/>
            </w:r>
          </w:p>
          <w:p w14:paraId="6EFF0E77" w14:textId="77777777" w:rsidR="00931C4B" w:rsidRPr="001C0972" w:rsidRDefault="00931C4B" w:rsidP="006324FE">
            <w:pPr>
              <w:spacing w:before="120" w:after="120"/>
              <w:rPr>
                <w:rFonts w:eastAsia="Arial" w:cs="Arial"/>
                <w:i/>
                <w:sz w:val="18"/>
                <w:szCs w:val="18"/>
                <w:highlight w:val="yellow"/>
              </w:rPr>
            </w:pPr>
            <w:r w:rsidRPr="001C0972">
              <w:rPr>
                <w:rFonts w:eastAsia="Arial" w:cs="Arial"/>
                <w:i/>
                <w:sz w:val="18"/>
                <w:szCs w:val="18"/>
                <w:highlight w:val="yellow"/>
              </w:rPr>
              <w:t>HU-DE</w:t>
            </w:r>
          </w:p>
        </w:tc>
        <w:tc>
          <w:tcPr>
            <w:tcW w:w="2649" w:type="dxa"/>
          </w:tcPr>
          <w:p w14:paraId="49DAD04F" w14:textId="77777777" w:rsidR="00931C4B" w:rsidRPr="001C0972" w:rsidRDefault="00931C4B" w:rsidP="006324FE">
            <w:pPr>
              <w:spacing w:before="120" w:after="120"/>
              <w:rPr>
                <w:rFonts w:cs="Arial"/>
                <w:i/>
                <w:sz w:val="18"/>
                <w:szCs w:val="18"/>
                <w:highlight w:val="yellow"/>
              </w:rPr>
            </w:pPr>
            <w:r w:rsidRPr="001C0972">
              <w:rPr>
                <w:rFonts w:cs="Arial"/>
                <w:i/>
                <w:sz w:val="18"/>
                <w:szCs w:val="18"/>
                <w:highlight w:val="yellow"/>
              </w:rPr>
              <w:t>6.000,00 € p.a.</w:t>
            </w:r>
            <w:r w:rsidRPr="001C0972">
              <w:rPr>
                <w:rFonts w:cs="Arial"/>
                <w:i/>
                <w:sz w:val="18"/>
                <w:szCs w:val="18"/>
                <w:highlight w:val="yellow"/>
              </w:rPr>
              <w:br/>
            </w:r>
          </w:p>
          <w:p w14:paraId="6A7641E2" w14:textId="77777777" w:rsidR="00931C4B" w:rsidRPr="001C0972" w:rsidRDefault="00931C4B" w:rsidP="006324FE">
            <w:pPr>
              <w:spacing w:before="120" w:after="120"/>
              <w:rPr>
                <w:rFonts w:cs="Arial"/>
                <w:i/>
                <w:sz w:val="18"/>
                <w:szCs w:val="18"/>
                <w:highlight w:val="yellow"/>
              </w:rPr>
            </w:pPr>
            <w:r w:rsidRPr="001C0972">
              <w:rPr>
                <w:rFonts w:cs="Arial"/>
                <w:i/>
                <w:sz w:val="18"/>
                <w:szCs w:val="18"/>
                <w:highlight w:val="yellow"/>
              </w:rPr>
              <w:t>4.000,00 € p.a.</w:t>
            </w:r>
          </w:p>
        </w:tc>
        <w:tc>
          <w:tcPr>
            <w:tcW w:w="2137" w:type="dxa"/>
          </w:tcPr>
          <w:p w14:paraId="543C8D42" w14:textId="4051422C" w:rsidR="00931C4B" w:rsidRPr="001C0972" w:rsidRDefault="00931C4B" w:rsidP="00065E32">
            <w:pPr>
              <w:spacing w:before="120" w:after="120"/>
              <w:rPr>
                <w:rFonts w:cs="Arial"/>
                <w:i/>
                <w:sz w:val="18"/>
                <w:szCs w:val="18"/>
                <w:highlight w:val="yellow"/>
              </w:rPr>
            </w:pPr>
            <w:r w:rsidRPr="001C0972">
              <w:rPr>
                <w:rFonts w:cs="Arial"/>
                <w:i/>
                <w:sz w:val="18"/>
                <w:szCs w:val="18"/>
                <w:highlight w:val="yellow"/>
              </w:rPr>
              <w:t>xxx €</w:t>
            </w:r>
            <w:r w:rsidR="002E0040">
              <w:rPr>
                <w:rFonts w:cs="Arial"/>
                <w:i/>
                <w:sz w:val="18"/>
                <w:szCs w:val="18"/>
                <w:highlight w:val="yellow"/>
              </w:rPr>
              <w:br/>
            </w:r>
          </w:p>
          <w:p w14:paraId="3203F1F2" w14:textId="77777777" w:rsidR="00931C4B" w:rsidRPr="001C0972" w:rsidRDefault="00931C4B" w:rsidP="00065E32">
            <w:pPr>
              <w:spacing w:before="120" w:after="120"/>
              <w:rPr>
                <w:rFonts w:cs="Arial"/>
                <w:i/>
                <w:sz w:val="18"/>
                <w:szCs w:val="18"/>
                <w:highlight w:val="yellow"/>
              </w:rPr>
            </w:pPr>
            <w:r w:rsidRPr="001C0972">
              <w:rPr>
                <w:rFonts w:cs="Arial"/>
                <w:i/>
                <w:sz w:val="18"/>
                <w:szCs w:val="18"/>
                <w:highlight w:val="yellow"/>
              </w:rPr>
              <w:t>xxx €</w:t>
            </w:r>
          </w:p>
        </w:tc>
      </w:tr>
      <w:tr w:rsidR="00931C4B" w:rsidRPr="00560E9C" w14:paraId="28DBFD02" w14:textId="77777777" w:rsidTr="00B6202D">
        <w:trPr>
          <w:trHeight w:hRule="exact" w:val="2773"/>
        </w:trPr>
        <w:tc>
          <w:tcPr>
            <w:tcW w:w="4192" w:type="dxa"/>
          </w:tcPr>
          <w:p w14:paraId="4337C114" w14:textId="77777777" w:rsidR="00931C4B" w:rsidRPr="00A24A6C" w:rsidRDefault="00931C4B" w:rsidP="006324FE">
            <w:pPr>
              <w:spacing w:before="120"/>
              <w:rPr>
                <w:rFonts w:cs="Arial"/>
                <w:i/>
                <w:sz w:val="18"/>
                <w:szCs w:val="18"/>
              </w:rPr>
            </w:pPr>
            <w:r w:rsidRPr="00A24A6C">
              <w:rPr>
                <w:rFonts w:cs="Arial"/>
                <w:i/>
                <w:sz w:val="18"/>
                <w:szCs w:val="18"/>
              </w:rPr>
              <w:t>Zusätzliche jährliche Gebühr für die Erweiterung der Weitergabe mit Bearbeitung (Veredelung) in Folgeprodukten oder Folgediensten um das Recht zur Unterlizenzierung:</w:t>
            </w:r>
          </w:p>
          <w:p w14:paraId="4CF6F880" w14:textId="77777777" w:rsidR="00931C4B" w:rsidRPr="00A24A6C" w:rsidRDefault="00931C4B" w:rsidP="00931C4B">
            <w:pPr>
              <w:pStyle w:val="Listenabsatz"/>
              <w:numPr>
                <w:ilvl w:val="0"/>
                <w:numId w:val="22"/>
              </w:numPr>
              <w:spacing w:after="0" w:line="240" w:lineRule="auto"/>
              <w:ind w:left="714" w:hanging="357"/>
              <w:contextualSpacing w:val="0"/>
              <w:rPr>
                <w:rFonts w:cs="Arial"/>
                <w:i/>
                <w:sz w:val="18"/>
                <w:szCs w:val="18"/>
              </w:rPr>
            </w:pPr>
            <w:r w:rsidRPr="00A24A6C">
              <w:rPr>
                <w:rFonts w:cs="Arial"/>
                <w:i/>
                <w:sz w:val="18"/>
                <w:szCs w:val="18"/>
              </w:rPr>
              <w:t>Die Unterlizenznehmer werden vom Lizenznehmer nicht benannt.</w:t>
            </w:r>
          </w:p>
          <w:p w14:paraId="39A83758" w14:textId="77777777" w:rsidR="00931C4B" w:rsidRPr="00560E9C" w:rsidRDefault="00931C4B" w:rsidP="00931C4B">
            <w:pPr>
              <w:pStyle w:val="Listenabsatz"/>
              <w:numPr>
                <w:ilvl w:val="0"/>
                <w:numId w:val="22"/>
              </w:numPr>
              <w:spacing w:before="120" w:after="0" w:line="240" w:lineRule="auto"/>
              <w:contextualSpacing w:val="0"/>
              <w:rPr>
                <w:rFonts w:cs="Arial"/>
                <w:sz w:val="18"/>
                <w:szCs w:val="18"/>
              </w:rPr>
            </w:pPr>
            <w:r w:rsidRPr="00A24A6C">
              <w:rPr>
                <w:rFonts w:cs="Arial"/>
                <w:i/>
                <w:sz w:val="18"/>
                <w:szCs w:val="18"/>
              </w:rPr>
              <w:t>Die Unterlizenznehmer geben die Folgeprodukte und/oder Folgedienste nicht ausschließlich an Endkunden weiter.</w:t>
            </w:r>
          </w:p>
        </w:tc>
        <w:tc>
          <w:tcPr>
            <w:tcW w:w="1409" w:type="dxa"/>
          </w:tcPr>
          <w:p w14:paraId="055FF394" w14:textId="77777777" w:rsidR="00931C4B" w:rsidRPr="001C0972" w:rsidRDefault="00931C4B" w:rsidP="006324FE">
            <w:pPr>
              <w:spacing w:before="120" w:after="120"/>
              <w:rPr>
                <w:rFonts w:eastAsia="Arial" w:cs="Arial"/>
                <w:i/>
                <w:sz w:val="18"/>
                <w:szCs w:val="18"/>
                <w:highlight w:val="yellow"/>
              </w:rPr>
            </w:pPr>
            <w:r w:rsidRPr="001C0972">
              <w:rPr>
                <w:rFonts w:eastAsia="Arial" w:cs="Arial"/>
                <w:i/>
                <w:sz w:val="18"/>
                <w:szCs w:val="18"/>
                <w:highlight w:val="yellow"/>
              </w:rPr>
              <w:t>HK-DE</w:t>
            </w:r>
          </w:p>
        </w:tc>
        <w:tc>
          <w:tcPr>
            <w:tcW w:w="2649" w:type="dxa"/>
          </w:tcPr>
          <w:p w14:paraId="4D10289E" w14:textId="77777777" w:rsidR="00931C4B" w:rsidRPr="001C0972" w:rsidRDefault="00931C4B" w:rsidP="006324FE">
            <w:pPr>
              <w:spacing w:before="120" w:after="120"/>
              <w:rPr>
                <w:rFonts w:cs="Arial"/>
                <w:i/>
                <w:sz w:val="18"/>
                <w:szCs w:val="18"/>
                <w:highlight w:val="yellow"/>
              </w:rPr>
            </w:pPr>
            <w:r w:rsidRPr="001C0972">
              <w:rPr>
                <w:rFonts w:cs="Arial"/>
                <w:i/>
                <w:sz w:val="18"/>
                <w:szCs w:val="18"/>
                <w:highlight w:val="yellow"/>
              </w:rPr>
              <w:t>18.000,00 € p.a.</w:t>
            </w:r>
          </w:p>
        </w:tc>
        <w:tc>
          <w:tcPr>
            <w:tcW w:w="2137" w:type="dxa"/>
          </w:tcPr>
          <w:p w14:paraId="7FF3038C" w14:textId="77777777" w:rsidR="00931C4B" w:rsidRPr="001C0972" w:rsidRDefault="00931C4B" w:rsidP="006324FE">
            <w:pPr>
              <w:spacing w:before="120"/>
              <w:rPr>
                <w:rFonts w:cs="Arial"/>
                <w:i/>
                <w:sz w:val="18"/>
                <w:szCs w:val="18"/>
                <w:highlight w:val="yellow"/>
              </w:rPr>
            </w:pPr>
            <w:r w:rsidRPr="001C0972">
              <w:rPr>
                <w:rFonts w:cs="Arial"/>
                <w:i/>
                <w:sz w:val="18"/>
                <w:szCs w:val="18"/>
                <w:highlight w:val="yellow"/>
              </w:rPr>
              <w:t>xxx €</w:t>
            </w:r>
          </w:p>
        </w:tc>
      </w:tr>
      <w:tr w:rsidR="00931C4B" w:rsidRPr="00560E9C" w14:paraId="0086E069" w14:textId="77777777" w:rsidTr="00B6202D">
        <w:trPr>
          <w:trHeight w:hRule="exact" w:val="1813"/>
        </w:trPr>
        <w:tc>
          <w:tcPr>
            <w:tcW w:w="4192" w:type="dxa"/>
          </w:tcPr>
          <w:p w14:paraId="1A8605D4" w14:textId="77777777" w:rsidR="00931C4B" w:rsidRPr="00A24A6C" w:rsidRDefault="00931C4B" w:rsidP="006324FE">
            <w:pPr>
              <w:spacing w:before="120"/>
              <w:rPr>
                <w:rFonts w:cs="Arial"/>
                <w:i/>
                <w:sz w:val="18"/>
                <w:szCs w:val="18"/>
              </w:rPr>
            </w:pPr>
            <w:r w:rsidRPr="00A24A6C">
              <w:rPr>
                <w:rFonts w:cs="Arial"/>
                <w:i/>
                <w:sz w:val="18"/>
                <w:szCs w:val="18"/>
              </w:rPr>
              <w:t>Zusätzliche jährliche Gebühren für den Wiederverkauf</w:t>
            </w:r>
          </w:p>
        </w:tc>
        <w:tc>
          <w:tcPr>
            <w:tcW w:w="1409" w:type="dxa"/>
          </w:tcPr>
          <w:p w14:paraId="229A5029" w14:textId="77777777" w:rsidR="00931C4B" w:rsidRPr="00A24A6C" w:rsidRDefault="00931C4B" w:rsidP="006324FE">
            <w:pPr>
              <w:spacing w:before="120" w:after="120"/>
              <w:rPr>
                <w:rFonts w:eastAsia="Arial" w:cs="Arial"/>
                <w:i/>
                <w:sz w:val="18"/>
                <w:szCs w:val="18"/>
                <w:highlight w:val="yellow"/>
              </w:rPr>
            </w:pPr>
            <w:r w:rsidRPr="00A24A6C">
              <w:rPr>
                <w:rFonts w:eastAsia="Arial" w:cs="Arial"/>
                <w:i/>
                <w:sz w:val="18"/>
                <w:szCs w:val="18"/>
                <w:highlight w:val="yellow"/>
              </w:rPr>
              <w:t>HK-DE</w:t>
            </w:r>
          </w:p>
          <w:p w14:paraId="15020CF0" w14:textId="77777777" w:rsidR="00931C4B" w:rsidRPr="00A24A6C" w:rsidRDefault="00931C4B" w:rsidP="006324FE">
            <w:pPr>
              <w:spacing w:before="120" w:after="120"/>
              <w:rPr>
                <w:rFonts w:eastAsia="Arial" w:cs="Arial"/>
                <w:i/>
                <w:sz w:val="18"/>
                <w:szCs w:val="18"/>
                <w:highlight w:val="yellow"/>
              </w:rPr>
            </w:pPr>
            <w:r w:rsidRPr="00A24A6C">
              <w:rPr>
                <w:rFonts w:eastAsia="Arial" w:cs="Arial"/>
                <w:i/>
                <w:sz w:val="18"/>
                <w:szCs w:val="18"/>
                <w:highlight w:val="yellow"/>
              </w:rPr>
              <w:t>HU-DE</w:t>
            </w:r>
          </w:p>
        </w:tc>
        <w:tc>
          <w:tcPr>
            <w:tcW w:w="2649" w:type="dxa"/>
          </w:tcPr>
          <w:p w14:paraId="0AB71713" w14:textId="02D07F6E" w:rsidR="00931C4B" w:rsidRPr="00A24A6C" w:rsidRDefault="00931C4B" w:rsidP="00B7089C">
            <w:pPr>
              <w:spacing w:before="120" w:after="120"/>
              <w:rPr>
                <w:rFonts w:cs="Arial"/>
                <w:i/>
                <w:sz w:val="18"/>
                <w:szCs w:val="18"/>
                <w:highlight w:val="yellow"/>
              </w:rPr>
            </w:pPr>
            <w:r w:rsidRPr="00A24A6C">
              <w:rPr>
                <w:rFonts w:cs="Arial"/>
                <w:i/>
                <w:sz w:val="18"/>
                <w:szCs w:val="18"/>
                <w:highlight w:val="yellow"/>
              </w:rPr>
              <w:t xml:space="preserve">60 % der Gebühr nach </w:t>
            </w:r>
            <w:proofErr w:type="spellStart"/>
            <w:r w:rsidR="00B7089C">
              <w:rPr>
                <w:rFonts w:cs="Arial"/>
                <w:i/>
                <w:sz w:val="18"/>
                <w:szCs w:val="18"/>
                <w:highlight w:val="yellow"/>
              </w:rPr>
              <w:t>AdV</w:t>
            </w:r>
            <w:proofErr w:type="spellEnd"/>
            <w:r w:rsidR="00B7089C">
              <w:rPr>
                <w:rFonts w:cs="Arial"/>
                <w:i/>
                <w:sz w:val="18"/>
                <w:szCs w:val="18"/>
                <w:highlight w:val="yellow"/>
              </w:rPr>
              <w:t>-GR</w:t>
            </w:r>
            <w:r w:rsidRPr="00A24A6C">
              <w:rPr>
                <w:rFonts w:cs="Arial"/>
                <w:i/>
                <w:sz w:val="18"/>
                <w:szCs w:val="18"/>
                <w:highlight w:val="yellow"/>
              </w:rPr>
              <w:t xml:space="preserve"> für jeden Wiederverkaufsfall</w:t>
            </w:r>
          </w:p>
        </w:tc>
        <w:tc>
          <w:tcPr>
            <w:tcW w:w="2137" w:type="dxa"/>
          </w:tcPr>
          <w:p w14:paraId="2CFCFD1C" w14:textId="77777777" w:rsidR="00931C4B" w:rsidRPr="00A24A6C" w:rsidRDefault="00931C4B" w:rsidP="006324FE">
            <w:pPr>
              <w:spacing w:before="120"/>
              <w:rPr>
                <w:rFonts w:cs="Arial"/>
                <w:i/>
                <w:sz w:val="18"/>
                <w:szCs w:val="18"/>
                <w:highlight w:val="yellow"/>
              </w:rPr>
            </w:pPr>
            <w:r w:rsidRPr="00A24A6C">
              <w:rPr>
                <w:rFonts w:cs="Arial"/>
                <w:i/>
                <w:sz w:val="18"/>
                <w:szCs w:val="18"/>
                <w:highlight w:val="yellow"/>
              </w:rPr>
              <w:t>Umsatzsteueranteil entsprechend der gemeldeten Erlöse laut den Quartals-/Halbjahres-/Jahresmeldungen des Lizenznehmers</w:t>
            </w:r>
          </w:p>
        </w:tc>
      </w:tr>
    </w:tbl>
    <w:p w14:paraId="4947634C" w14:textId="77777777" w:rsidR="00931C4B" w:rsidRDefault="00931C4B" w:rsidP="00931C4B">
      <w:pPr>
        <w:tabs>
          <w:tab w:val="left" w:pos="6521"/>
        </w:tabs>
        <w:rPr>
          <w:b/>
        </w:rPr>
      </w:pPr>
    </w:p>
    <w:p w14:paraId="52B9405C" w14:textId="77777777" w:rsidR="00931C4B" w:rsidRDefault="00931C4B" w:rsidP="00931C4B">
      <w:pPr>
        <w:tabs>
          <w:tab w:val="left" w:pos="6521"/>
        </w:tabs>
        <w:rPr>
          <w:b/>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4500"/>
        <w:gridCol w:w="5915"/>
      </w:tblGrid>
      <w:tr w:rsidR="00931C4B" w:rsidRPr="00026D24" w14:paraId="638066C8" w14:textId="77777777" w:rsidTr="006324FE">
        <w:trPr>
          <w:trHeight w:val="397"/>
        </w:trPr>
        <w:tc>
          <w:tcPr>
            <w:tcW w:w="10415" w:type="dxa"/>
            <w:gridSpan w:val="2"/>
            <w:shd w:val="clear" w:color="auto" w:fill="C0C0C0"/>
            <w:vAlign w:val="center"/>
          </w:tcPr>
          <w:p w14:paraId="27E6FCE3" w14:textId="77777777" w:rsidR="00931C4B" w:rsidRPr="00931C4B" w:rsidRDefault="00931C4B" w:rsidP="009B4BC1">
            <w:pPr>
              <w:pStyle w:val="Listenabsatz"/>
              <w:numPr>
                <w:ilvl w:val="0"/>
                <w:numId w:val="3"/>
              </w:numPr>
              <w:ind w:left="521" w:hanging="521"/>
              <w:rPr>
                <w:rFonts w:eastAsia="Arial"/>
                <w:b/>
                <w:i/>
                <w:sz w:val="18"/>
                <w:szCs w:val="18"/>
              </w:rPr>
            </w:pPr>
            <w:r w:rsidRPr="00931C4B">
              <w:rPr>
                <w:rFonts w:eastAsia="Arial"/>
                <w:b/>
                <w:i/>
                <w:sz w:val="18"/>
                <w:szCs w:val="18"/>
              </w:rPr>
              <w:t>Weitere Erläuterungen zur Nutzung</w:t>
            </w:r>
          </w:p>
        </w:tc>
      </w:tr>
      <w:tr w:rsidR="00931C4B" w:rsidRPr="00026D24" w14:paraId="1028F00A" w14:textId="77777777" w:rsidTr="006324FE">
        <w:tc>
          <w:tcPr>
            <w:tcW w:w="4500" w:type="dxa"/>
            <w:tcMar>
              <w:top w:w="57" w:type="dxa"/>
              <w:left w:w="85" w:type="dxa"/>
              <w:bottom w:w="57" w:type="dxa"/>
              <w:right w:w="85" w:type="dxa"/>
            </w:tcMar>
            <w:vAlign w:val="center"/>
          </w:tcPr>
          <w:p w14:paraId="4FF3EA16" w14:textId="77777777" w:rsidR="00931C4B" w:rsidRPr="00A24A6C" w:rsidRDefault="00931C4B" w:rsidP="006324FE">
            <w:pPr>
              <w:rPr>
                <w:rFonts w:eastAsia="Arial"/>
                <w:i/>
                <w:sz w:val="18"/>
                <w:szCs w:val="18"/>
              </w:rPr>
            </w:pPr>
            <w:r w:rsidRPr="00A24A6C">
              <w:rPr>
                <w:rFonts w:eastAsia="Arial"/>
                <w:i/>
                <w:sz w:val="18"/>
                <w:szCs w:val="18"/>
              </w:rPr>
              <w:t>Benennung der Unterlizenznehmer</w:t>
            </w:r>
          </w:p>
        </w:tc>
        <w:tc>
          <w:tcPr>
            <w:tcW w:w="5915" w:type="dxa"/>
            <w:vAlign w:val="center"/>
          </w:tcPr>
          <w:p w14:paraId="5B682941" w14:textId="77777777" w:rsidR="00931C4B" w:rsidRPr="00A24A6C" w:rsidRDefault="00931C4B" w:rsidP="006324FE">
            <w:pPr>
              <w:rPr>
                <w:rFonts w:eastAsia="Arial"/>
                <w:i/>
                <w:sz w:val="18"/>
                <w:szCs w:val="18"/>
                <w:highlight w:val="yellow"/>
              </w:rPr>
            </w:pPr>
            <w:r w:rsidRPr="00A24A6C">
              <w:rPr>
                <w:rFonts w:eastAsia="Arial"/>
                <w:i/>
                <w:sz w:val="18"/>
                <w:szCs w:val="18"/>
                <w:highlight w:val="yellow"/>
              </w:rPr>
              <w:t>ABC GmbH, Hauptstraße 2, 12345 Neustadt</w:t>
            </w:r>
          </w:p>
          <w:p w14:paraId="46038598" w14:textId="77777777" w:rsidR="00931C4B" w:rsidRPr="00A24A6C" w:rsidRDefault="00931C4B" w:rsidP="006324FE">
            <w:pPr>
              <w:rPr>
                <w:rFonts w:eastAsia="Arial"/>
                <w:i/>
                <w:sz w:val="18"/>
                <w:szCs w:val="18"/>
                <w:highlight w:val="yellow"/>
              </w:rPr>
            </w:pPr>
            <w:r w:rsidRPr="00A24A6C">
              <w:rPr>
                <w:rFonts w:eastAsia="Arial"/>
                <w:i/>
                <w:sz w:val="18"/>
                <w:szCs w:val="18"/>
                <w:highlight w:val="yellow"/>
              </w:rPr>
              <w:t>oder: Benennung erfolgt in eigenem Dokument (</w:t>
            </w:r>
            <w:r w:rsidRPr="00A24A6C">
              <w:rPr>
                <w:rFonts w:eastAsia="Arial"/>
                <w:b/>
                <w:i/>
                <w:sz w:val="18"/>
                <w:szCs w:val="18"/>
                <w:highlight w:val="yellow"/>
              </w:rPr>
              <w:t>ANLAGE […]</w:t>
            </w:r>
            <w:r w:rsidRPr="00A24A6C">
              <w:rPr>
                <w:rFonts w:eastAsia="Arial"/>
                <w:i/>
                <w:sz w:val="18"/>
                <w:szCs w:val="18"/>
                <w:highlight w:val="yellow"/>
              </w:rPr>
              <w:t>)</w:t>
            </w:r>
          </w:p>
        </w:tc>
      </w:tr>
      <w:tr w:rsidR="00931C4B" w:rsidRPr="00026D24" w14:paraId="0166386C" w14:textId="77777777" w:rsidTr="006324FE">
        <w:tc>
          <w:tcPr>
            <w:tcW w:w="4500" w:type="dxa"/>
            <w:tcMar>
              <w:top w:w="0" w:type="dxa"/>
              <w:bottom w:w="0" w:type="dxa"/>
            </w:tcMar>
            <w:vAlign w:val="center"/>
          </w:tcPr>
          <w:p w14:paraId="0D8D5E9E" w14:textId="77777777" w:rsidR="00931C4B" w:rsidRPr="00A24A6C" w:rsidRDefault="00931C4B" w:rsidP="006324FE">
            <w:pPr>
              <w:rPr>
                <w:rFonts w:eastAsia="Arial"/>
                <w:i/>
                <w:sz w:val="18"/>
                <w:szCs w:val="18"/>
              </w:rPr>
            </w:pPr>
            <w:r w:rsidRPr="00A24A6C">
              <w:rPr>
                <w:rFonts w:eastAsia="Arial"/>
                <w:i/>
                <w:sz w:val="18"/>
                <w:szCs w:val="18"/>
              </w:rPr>
              <w:t xml:space="preserve">Datenschutzrechtliche Bestimmungen </w:t>
            </w:r>
          </w:p>
        </w:tc>
        <w:tc>
          <w:tcPr>
            <w:tcW w:w="5915" w:type="dxa"/>
            <w:tcMar>
              <w:top w:w="0" w:type="dxa"/>
              <w:bottom w:w="0" w:type="dxa"/>
            </w:tcMar>
            <w:vAlign w:val="center"/>
          </w:tcPr>
          <w:p w14:paraId="0373829B" w14:textId="77777777" w:rsidR="00931C4B" w:rsidRPr="00A24A6C" w:rsidRDefault="00931C4B" w:rsidP="006324FE">
            <w:pPr>
              <w:rPr>
                <w:rFonts w:eastAsia="Arial"/>
                <w:i/>
                <w:sz w:val="18"/>
                <w:szCs w:val="18"/>
                <w:highlight w:val="yellow"/>
              </w:rPr>
            </w:pPr>
          </w:p>
        </w:tc>
      </w:tr>
    </w:tbl>
    <w:p w14:paraId="498F3EFB" w14:textId="77777777" w:rsidR="00931C4B" w:rsidRDefault="00931C4B" w:rsidP="00931C4B">
      <w:pPr>
        <w:pStyle w:val="Textkrper"/>
        <w:tabs>
          <w:tab w:val="clear" w:pos="426"/>
          <w:tab w:val="left" w:pos="5387"/>
          <w:tab w:val="right" w:pos="9639"/>
        </w:tabs>
        <w:spacing w:after="120"/>
        <w:rPr>
          <w:rFonts w:ascii="Arial" w:hAnsi="Arial"/>
        </w:rPr>
      </w:pPr>
    </w:p>
    <w:p w14:paraId="1770026C" w14:textId="77777777" w:rsidR="00931C4B" w:rsidRPr="00BE5F70" w:rsidRDefault="00931C4B" w:rsidP="00931C4B">
      <w:pPr>
        <w:pStyle w:val="Titel"/>
        <w:jc w:val="left"/>
        <w:rPr>
          <w:rFonts w:ascii="Arial" w:hAnsi="Arial"/>
          <w:sz w:val="20"/>
        </w:rPr>
      </w:pPr>
    </w:p>
    <w:p w14:paraId="3F19A301" w14:textId="77777777" w:rsidR="00556219" w:rsidRDefault="00556219" w:rsidP="00556219"/>
    <w:p w14:paraId="558F38ED" w14:textId="77777777" w:rsidR="00556219" w:rsidRDefault="00556219" w:rsidP="00556219"/>
    <w:p w14:paraId="7287B496" w14:textId="77777777" w:rsidR="00556219" w:rsidRDefault="00556219" w:rsidP="00556219"/>
    <w:p w14:paraId="5B27CC30" w14:textId="77777777" w:rsidR="00556219" w:rsidRDefault="00556219" w:rsidP="00556219"/>
    <w:p w14:paraId="20D12448" w14:textId="77777777" w:rsidR="00556219" w:rsidRDefault="00556219" w:rsidP="00556219"/>
    <w:p w14:paraId="1269A5A4" w14:textId="77777777" w:rsidR="00556219" w:rsidRPr="00556219" w:rsidRDefault="00556219" w:rsidP="00556219"/>
    <w:p w14:paraId="108AEFE1" w14:textId="0780CF76" w:rsidR="0059376A" w:rsidRPr="0059376A" w:rsidRDefault="0059376A" w:rsidP="00D00C64"/>
    <w:p w14:paraId="3D85B754" w14:textId="77777777" w:rsidR="00A91600" w:rsidRPr="0059376A" w:rsidRDefault="00A91600" w:rsidP="00922F87"/>
    <w:sectPr w:rsidR="00A91600" w:rsidRPr="0059376A" w:rsidSect="00556219">
      <w:headerReference w:type="default" r:id="rId13"/>
      <w:footerReference w:type="default" r:id="rId14"/>
      <w:pgSz w:w="11906" w:h="16838"/>
      <w:pgMar w:top="1113" w:right="849" w:bottom="993" w:left="1134" w:header="720" w:footer="72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925A2D" w16cex:dateUtc="2024-08-19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B063C0" w16cid:durableId="41925A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3F5A" w14:textId="77777777" w:rsidR="008B5545" w:rsidRDefault="008B5545" w:rsidP="00CF50C2">
      <w:pPr>
        <w:spacing w:after="0" w:line="240" w:lineRule="auto"/>
      </w:pPr>
      <w:r>
        <w:separator/>
      </w:r>
    </w:p>
  </w:endnote>
  <w:endnote w:type="continuationSeparator" w:id="0">
    <w:p w14:paraId="12EC2E84" w14:textId="77777777" w:rsidR="008B5545" w:rsidRDefault="008B5545" w:rsidP="00CF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97379"/>
      <w:docPartObj>
        <w:docPartGallery w:val="Page Numbers (Bottom of Page)"/>
        <w:docPartUnique/>
      </w:docPartObj>
    </w:sdtPr>
    <w:sdtEndPr/>
    <w:sdtContent>
      <w:sdt>
        <w:sdtPr>
          <w:id w:val="1728636285"/>
          <w:docPartObj>
            <w:docPartGallery w:val="Page Numbers (Top of Page)"/>
            <w:docPartUnique/>
          </w:docPartObj>
        </w:sdtPr>
        <w:sdtEndPr/>
        <w:sdtContent>
          <w:p w14:paraId="400445F0" w14:textId="47C840FE" w:rsidR="00CF50C2" w:rsidRPr="004D28E9" w:rsidRDefault="004D28E9" w:rsidP="004D28E9">
            <w:pPr>
              <w:pStyle w:val="Fuzeile"/>
              <w:jc w:val="center"/>
            </w:pPr>
            <w:r w:rsidRPr="004D28E9">
              <w:t xml:space="preserve">Seite </w:t>
            </w:r>
            <w:r w:rsidRPr="004D28E9">
              <w:rPr>
                <w:bCs/>
                <w:sz w:val="24"/>
                <w:szCs w:val="24"/>
              </w:rPr>
              <w:fldChar w:fldCharType="begin"/>
            </w:r>
            <w:r w:rsidRPr="004D28E9">
              <w:rPr>
                <w:bCs/>
              </w:rPr>
              <w:instrText>PAGE</w:instrText>
            </w:r>
            <w:r w:rsidRPr="004D28E9">
              <w:rPr>
                <w:bCs/>
                <w:sz w:val="24"/>
                <w:szCs w:val="24"/>
              </w:rPr>
              <w:fldChar w:fldCharType="separate"/>
            </w:r>
            <w:r w:rsidR="00716425">
              <w:rPr>
                <w:bCs/>
                <w:noProof/>
              </w:rPr>
              <w:t>ii</w:t>
            </w:r>
            <w:r w:rsidRPr="004D28E9">
              <w:rPr>
                <w:bCs/>
                <w:sz w:val="24"/>
                <w:szCs w:val="24"/>
              </w:rPr>
              <w:fldChar w:fldCharType="end"/>
            </w:r>
            <w:r w:rsidRPr="004D28E9">
              <w:t xml:space="preserve"> von </w:t>
            </w:r>
            <w:r w:rsidRPr="004D28E9">
              <w:rPr>
                <w:bCs/>
                <w:sz w:val="24"/>
                <w:szCs w:val="24"/>
              </w:rPr>
              <w:t>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52B7" w14:textId="1F26C635" w:rsidR="009F2094" w:rsidRDefault="009F2094" w:rsidP="009F2094">
    <w:pPr>
      <w:pStyle w:val="Fuzeile"/>
      <w:jc w:val="center"/>
    </w:pPr>
    <w:r>
      <w:rPr>
        <w:rFonts w:cs="Arial"/>
      </w:rPr>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716425">
      <w:rPr>
        <w:rStyle w:val="Seitenzahl"/>
        <w:rFonts w:cs="Arial"/>
        <w:noProof/>
      </w:rPr>
      <w:t>i</w:t>
    </w:r>
    <w:r>
      <w:rPr>
        <w:rStyle w:val="Seitenzahl"/>
        <w:rFonts w:cs="Arial"/>
      </w:rPr>
      <w:fldChar w:fldCharType="end"/>
    </w:r>
    <w:r>
      <w:rPr>
        <w:rStyle w:val="Seitenzahl"/>
        <w:rFonts w:cs="Arial"/>
      </w:rPr>
      <w:t xml:space="preserve"> von </w:t>
    </w:r>
    <w:r>
      <w:rPr>
        <w:rStyle w:val="Seitenzahl"/>
        <w:rFonts w:cs="Arial"/>
      </w:rPr>
      <w:fldChar w:fldCharType="begin"/>
    </w:r>
    <w:r>
      <w:rPr>
        <w:rStyle w:val="Seitenzahl"/>
        <w:rFonts w:cs="Arial"/>
      </w:rPr>
      <w:instrText xml:space="preserve"> SECTIONPAGES  \* roman </w:instrText>
    </w:r>
    <w:r>
      <w:rPr>
        <w:rStyle w:val="Seitenzahl"/>
        <w:rFonts w:cs="Arial"/>
      </w:rPr>
      <w:fldChar w:fldCharType="separate"/>
    </w:r>
    <w:r w:rsidR="00716425">
      <w:rPr>
        <w:rStyle w:val="Seitenzahl"/>
        <w:rFonts w:cs="Arial"/>
        <w:noProof/>
      </w:rPr>
      <w:t>ii</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725060"/>
      <w:docPartObj>
        <w:docPartGallery w:val="Page Numbers (Bottom of Page)"/>
        <w:docPartUnique/>
      </w:docPartObj>
    </w:sdtPr>
    <w:sdtEndPr/>
    <w:sdtContent>
      <w:sdt>
        <w:sdtPr>
          <w:id w:val="1282920124"/>
          <w:docPartObj>
            <w:docPartGallery w:val="Page Numbers (Top of Page)"/>
            <w:docPartUnique/>
          </w:docPartObj>
        </w:sdtPr>
        <w:sdtEndPr/>
        <w:sdtContent>
          <w:p w14:paraId="12B17D92" w14:textId="7292908E" w:rsidR="004D28E9" w:rsidRPr="004D28E9" w:rsidRDefault="004D28E9" w:rsidP="004D28E9">
            <w:pPr>
              <w:pStyle w:val="Fuzeile"/>
              <w:jc w:val="center"/>
            </w:pPr>
            <w:r w:rsidRPr="00931C4B">
              <w:rPr>
                <w:sz w:val="20"/>
                <w:szCs w:val="20"/>
              </w:rPr>
              <w:t xml:space="preserve">Seite </w:t>
            </w:r>
            <w:r w:rsidRPr="00931C4B">
              <w:rPr>
                <w:bCs/>
                <w:sz w:val="20"/>
                <w:szCs w:val="20"/>
              </w:rPr>
              <w:fldChar w:fldCharType="begin"/>
            </w:r>
            <w:r w:rsidRPr="00931C4B">
              <w:rPr>
                <w:bCs/>
                <w:sz w:val="20"/>
                <w:szCs w:val="20"/>
              </w:rPr>
              <w:instrText>PAGE</w:instrText>
            </w:r>
            <w:r w:rsidRPr="00931C4B">
              <w:rPr>
                <w:bCs/>
                <w:sz w:val="20"/>
                <w:szCs w:val="20"/>
              </w:rPr>
              <w:fldChar w:fldCharType="separate"/>
            </w:r>
            <w:r w:rsidR="00716425">
              <w:rPr>
                <w:bCs/>
                <w:noProof/>
                <w:sz w:val="20"/>
                <w:szCs w:val="20"/>
              </w:rPr>
              <w:t>5</w:t>
            </w:r>
            <w:r w:rsidRPr="00931C4B">
              <w:rPr>
                <w:bCs/>
                <w:sz w:val="20"/>
                <w:szCs w:val="20"/>
              </w:rPr>
              <w:fldChar w:fldCharType="end"/>
            </w:r>
            <w:r w:rsidRPr="00931C4B">
              <w:rPr>
                <w:sz w:val="20"/>
                <w:szCs w:val="20"/>
              </w:rPr>
              <w:t xml:space="preserve"> von </w:t>
            </w:r>
            <w:r w:rsidR="00931C4B" w:rsidRPr="00931C4B">
              <w:rPr>
                <w:bCs/>
                <w:sz w:val="20"/>
                <w:szCs w:val="20"/>
              </w:rPr>
              <w:t>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C0D1" w14:textId="5EF5E56D" w:rsidR="004D28E9" w:rsidRPr="00931C4B" w:rsidRDefault="004D28E9" w:rsidP="009F2094">
    <w:pPr>
      <w:pStyle w:val="Fuzeile"/>
      <w:jc w:val="center"/>
      <w:rPr>
        <w:sz w:val="20"/>
      </w:rPr>
    </w:pPr>
    <w:r w:rsidRPr="00931C4B">
      <w:rPr>
        <w:sz w:val="20"/>
      </w:rPr>
      <w:t xml:space="preserve">Seite </w:t>
    </w:r>
    <w:r w:rsidRPr="00931C4B">
      <w:rPr>
        <w:bCs/>
        <w:sz w:val="20"/>
      </w:rPr>
      <w:fldChar w:fldCharType="begin"/>
    </w:r>
    <w:r w:rsidRPr="00931C4B">
      <w:rPr>
        <w:bCs/>
        <w:sz w:val="20"/>
      </w:rPr>
      <w:instrText>PAGE  \* Arabic  \* MERGEFORMAT</w:instrText>
    </w:r>
    <w:r w:rsidRPr="00931C4B">
      <w:rPr>
        <w:bCs/>
        <w:sz w:val="20"/>
      </w:rPr>
      <w:fldChar w:fldCharType="separate"/>
    </w:r>
    <w:r w:rsidR="00716425">
      <w:rPr>
        <w:bCs/>
        <w:noProof/>
        <w:sz w:val="20"/>
      </w:rPr>
      <w:t>1</w:t>
    </w:r>
    <w:r w:rsidRPr="00931C4B">
      <w:rPr>
        <w:bCs/>
        <w:sz w:val="20"/>
      </w:rPr>
      <w:fldChar w:fldCharType="end"/>
    </w:r>
    <w:r w:rsidRPr="00931C4B">
      <w:rPr>
        <w:sz w:val="20"/>
      </w:rPr>
      <w:t xml:space="preserve"> von </w:t>
    </w:r>
    <w:r w:rsidR="00D94557">
      <w:rPr>
        <w:bCs/>
        <w:sz w:val="20"/>
      </w:rP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540F9" w14:textId="259BFD75" w:rsidR="00931C4B" w:rsidRPr="00931C4B" w:rsidRDefault="00931C4B">
    <w:pPr>
      <w:pStyle w:val="Fuzeile"/>
      <w:jc w:val="center"/>
      <w:rPr>
        <w:rFonts w:cs="Arial"/>
        <w:sz w:val="20"/>
      </w:rPr>
    </w:pPr>
    <w:r w:rsidRPr="00931C4B">
      <w:rPr>
        <w:rFonts w:cs="Arial"/>
        <w:sz w:val="20"/>
      </w:rPr>
      <w:t xml:space="preserve">Seite </w:t>
    </w:r>
    <w:r w:rsidRPr="00931C4B">
      <w:rPr>
        <w:rFonts w:cs="Arial"/>
        <w:bCs/>
        <w:sz w:val="20"/>
      </w:rPr>
      <w:fldChar w:fldCharType="begin"/>
    </w:r>
    <w:r w:rsidRPr="00931C4B">
      <w:rPr>
        <w:rFonts w:cs="Arial"/>
        <w:bCs/>
        <w:sz w:val="20"/>
      </w:rPr>
      <w:instrText>PAGE</w:instrText>
    </w:r>
    <w:r w:rsidRPr="00931C4B">
      <w:rPr>
        <w:rFonts w:cs="Arial"/>
        <w:bCs/>
        <w:sz w:val="20"/>
      </w:rPr>
      <w:fldChar w:fldCharType="separate"/>
    </w:r>
    <w:r w:rsidR="00716425">
      <w:rPr>
        <w:rFonts w:cs="Arial"/>
        <w:bCs/>
        <w:noProof/>
        <w:sz w:val="20"/>
      </w:rPr>
      <w:t>2</w:t>
    </w:r>
    <w:r w:rsidRPr="00931C4B">
      <w:rPr>
        <w:rFonts w:cs="Arial"/>
        <w:bCs/>
        <w:sz w:val="20"/>
      </w:rPr>
      <w:fldChar w:fldCharType="end"/>
    </w:r>
    <w:r w:rsidRPr="00931C4B">
      <w:rPr>
        <w:rFonts w:cs="Arial"/>
        <w:sz w:val="20"/>
      </w:rPr>
      <w:t xml:space="preserve"> von </w:t>
    </w:r>
    <w:r w:rsidR="00922F87">
      <w:rPr>
        <w:rFonts w:cs="Arial"/>
        <w:bCs/>
        <w:sz w:val="20"/>
      </w:rPr>
      <w:t>2</w:t>
    </w:r>
  </w:p>
  <w:p w14:paraId="4CBA6C2B" w14:textId="77777777" w:rsidR="00931C4B" w:rsidRDefault="00931C4B">
    <w:pPr>
      <w:pStyle w:val="Fuzeile"/>
      <w:tabs>
        <w:tab w:val="clear" w:pos="9072"/>
        <w:tab w:val="right" w:pos="935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7CD2" w14:textId="77777777" w:rsidR="008B5545" w:rsidRDefault="008B5545" w:rsidP="00CF50C2">
      <w:pPr>
        <w:spacing w:after="0" w:line="240" w:lineRule="auto"/>
      </w:pPr>
      <w:r>
        <w:separator/>
      </w:r>
    </w:p>
  </w:footnote>
  <w:footnote w:type="continuationSeparator" w:id="0">
    <w:p w14:paraId="366FE240" w14:textId="77777777" w:rsidR="008B5545" w:rsidRDefault="008B5545" w:rsidP="00CF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3982" w14:textId="77777777" w:rsidR="009F2094" w:rsidRDefault="009F2094" w:rsidP="009F2094">
    <w:pPr>
      <w:pStyle w:val="Kopfzeile"/>
      <w:tabs>
        <w:tab w:val="clear" w:pos="9072"/>
        <w:tab w:val="right" w:pos="9923"/>
      </w:tabs>
      <w:rPr>
        <w:sz w:val="16"/>
        <w:szCs w:val="16"/>
        <w:u w:val="single"/>
      </w:rPr>
    </w:pPr>
    <w:r>
      <w:rPr>
        <w:sz w:val="16"/>
        <w:szCs w:val="16"/>
        <w:u w:val="single"/>
      </w:rPr>
      <w:t>MLV – Version 5.0</w:t>
    </w:r>
    <w:r>
      <w:rPr>
        <w:sz w:val="16"/>
        <w:szCs w:val="16"/>
        <w:u w:val="single"/>
      </w:rPr>
      <w:tab/>
    </w:r>
    <w:r>
      <w:rPr>
        <w:sz w:val="16"/>
        <w:szCs w:val="16"/>
        <w:u w:val="single"/>
      </w:rPr>
      <w:tab/>
      <w:t>13.12.2023</w:t>
    </w:r>
  </w:p>
  <w:p w14:paraId="7B100DBC" w14:textId="77777777" w:rsidR="00CF50C2" w:rsidRPr="0059376A" w:rsidRDefault="00CF50C2" w:rsidP="009F2094">
    <w:pPr>
      <w:pStyle w:val="Kopfzeile"/>
      <w:tabs>
        <w:tab w:val="clear" w:pos="9072"/>
        <w:tab w:val="right" w:pos="9781"/>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9008D" w14:textId="77777777" w:rsidR="009F2094" w:rsidRPr="00DD254B" w:rsidRDefault="0030615D" w:rsidP="0030615D">
    <w:pPr>
      <w:pStyle w:val="Kopfzeile"/>
      <w:tabs>
        <w:tab w:val="clear" w:pos="9072"/>
        <w:tab w:val="right" w:pos="9781"/>
      </w:tabs>
      <w:rPr>
        <w:u w:val="single"/>
      </w:rPr>
    </w:pPr>
    <w:r>
      <w:rPr>
        <w:sz w:val="16"/>
        <w:szCs w:val="16"/>
        <w:u w:val="single"/>
      </w:rPr>
      <w:t>MLV – Version 5.0</w:t>
    </w:r>
    <w:r>
      <w:rPr>
        <w:sz w:val="16"/>
        <w:szCs w:val="16"/>
        <w:u w:val="single"/>
      </w:rPr>
      <w:tab/>
    </w:r>
    <w:r>
      <w:rPr>
        <w:sz w:val="16"/>
        <w:szCs w:val="16"/>
        <w:u w:val="single"/>
      </w:rPr>
      <w:tab/>
      <w:t>13.12.2023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B204" w14:textId="77777777" w:rsidR="00931C4B" w:rsidRPr="00406535" w:rsidRDefault="00931C4B">
    <w:pPr>
      <w:pStyle w:val="Kopfzeil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55E"/>
    <w:multiLevelType w:val="multilevel"/>
    <w:tmpl w:val="E1B6A74C"/>
    <w:lvl w:ilvl="0">
      <w:start w:val="3"/>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i w:val="0"/>
        <w:color w:val="000000" w:themeColor="text1"/>
      </w:rPr>
    </w:lvl>
    <w:lvl w:ilvl="2">
      <w:start w:val="1"/>
      <w:numFmt w:val="decimal"/>
      <w:lvlText w:val="%1.%2.%3."/>
      <w:lvlJc w:val="left"/>
      <w:pPr>
        <w:ind w:left="788"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3E634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7F14CE"/>
    <w:multiLevelType w:val="multilevel"/>
    <w:tmpl w:val="AE42C0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A27742"/>
    <w:multiLevelType w:val="multilevel"/>
    <w:tmpl w:val="97E0D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660F08"/>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835B04"/>
    <w:multiLevelType w:val="hybridMultilevel"/>
    <w:tmpl w:val="DB44485A"/>
    <w:lvl w:ilvl="0" w:tplc="04070005">
      <w:start w:val="1"/>
      <w:numFmt w:val="bullet"/>
      <w:lvlText w:val=""/>
      <w:lvlJc w:val="left"/>
      <w:pPr>
        <w:ind w:left="392" w:hanging="360"/>
      </w:pPr>
      <w:rPr>
        <w:rFonts w:ascii="Wingdings" w:hAnsi="Wingdings"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6" w15:restartNumberingAfterBreak="0">
    <w:nsid w:val="30CE1AD5"/>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2E005D"/>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42358"/>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B5957"/>
    <w:multiLevelType w:val="multilevel"/>
    <w:tmpl w:val="E1B6A74C"/>
    <w:lvl w:ilvl="0">
      <w:start w:val="3"/>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i w:val="0"/>
        <w:color w:val="000000" w:themeColor="text1"/>
      </w:rPr>
    </w:lvl>
    <w:lvl w:ilvl="2">
      <w:start w:val="1"/>
      <w:numFmt w:val="decimal"/>
      <w:lvlText w:val="%1.%2.%3."/>
      <w:lvlJc w:val="left"/>
      <w:pPr>
        <w:ind w:left="788"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002FB7"/>
    <w:multiLevelType w:val="multilevel"/>
    <w:tmpl w:val="73806A1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1A2FA2"/>
    <w:multiLevelType w:val="hybridMultilevel"/>
    <w:tmpl w:val="28B65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03202B"/>
    <w:multiLevelType w:val="multilevel"/>
    <w:tmpl w:val="D1F683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F97FBF"/>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86645D"/>
    <w:multiLevelType w:val="multilevel"/>
    <w:tmpl w:val="E1B6A74C"/>
    <w:lvl w:ilvl="0">
      <w:start w:val="3"/>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i w:val="0"/>
        <w:color w:val="000000" w:themeColor="text1"/>
      </w:rPr>
    </w:lvl>
    <w:lvl w:ilvl="2">
      <w:start w:val="1"/>
      <w:numFmt w:val="decimal"/>
      <w:lvlText w:val="%1.%2.%3."/>
      <w:lvlJc w:val="left"/>
      <w:pPr>
        <w:ind w:left="788"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623C36"/>
    <w:multiLevelType w:val="hybridMultilevel"/>
    <w:tmpl w:val="72D25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C90DA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F226FF"/>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DE52DD"/>
    <w:multiLevelType w:val="multilevel"/>
    <w:tmpl w:val="E1B6A74C"/>
    <w:lvl w:ilvl="0">
      <w:start w:val="3"/>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i w:val="0"/>
        <w:color w:val="000000" w:themeColor="text1"/>
      </w:rPr>
    </w:lvl>
    <w:lvl w:ilvl="2">
      <w:start w:val="1"/>
      <w:numFmt w:val="decimal"/>
      <w:lvlText w:val="%1.%2.%3."/>
      <w:lvlJc w:val="left"/>
      <w:pPr>
        <w:ind w:left="788"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AB7585"/>
    <w:multiLevelType w:val="multilevel"/>
    <w:tmpl w:val="E2988E5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i w:val="0"/>
        <w:color w:val="000000" w:themeColor="text1"/>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i/>
        <w:color w:val="FF000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980975"/>
    <w:multiLevelType w:val="multilevel"/>
    <w:tmpl w:val="1C9E2C34"/>
    <w:lvl w:ilvl="0">
      <w:start w:val="2"/>
      <w:numFmt w:val="decimal"/>
      <w:lvlText w:val="%1."/>
      <w:lvlJc w:val="left"/>
      <w:pPr>
        <w:ind w:left="720" w:hanging="360"/>
      </w:pPr>
      <w:rPr>
        <w:rFonts w:hint="default"/>
      </w:rPr>
    </w:lvl>
    <w:lvl w:ilvl="1">
      <w:start w:val="1"/>
      <w:numFmt w:val="decimal"/>
      <w:lvlText w:val="%1.%2."/>
      <w:lvlJc w:val="left"/>
      <w:pPr>
        <w:tabs>
          <w:tab w:val="num" w:pos="567"/>
        </w:tabs>
        <w:ind w:left="792" w:hanging="79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5B594B"/>
    <w:multiLevelType w:val="multilevel"/>
    <w:tmpl w:val="5DD6631C"/>
    <w:lvl w:ilvl="0">
      <w:start w:val="3"/>
      <w:numFmt w:val="decimal"/>
      <w:lvlText w:val="%1"/>
      <w:lvlJc w:val="left"/>
      <w:pPr>
        <w:ind w:left="444" w:hanging="444"/>
      </w:pPr>
      <w:rPr>
        <w:rFonts w:hint="default"/>
        <w:b/>
      </w:rPr>
    </w:lvl>
    <w:lvl w:ilvl="1">
      <w:start w:val="3"/>
      <w:numFmt w:val="decimal"/>
      <w:lvlText w:val="%2.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386AFA"/>
    <w:multiLevelType w:val="multilevel"/>
    <w:tmpl w:val="C562C4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3"/>
  </w:num>
  <w:num w:numId="3">
    <w:abstractNumId w:val="20"/>
  </w:num>
  <w:num w:numId="4">
    <w:abstractNumId w:val="18"/>
  </w:num>
  <w:num w:numId="5">
    <w:abstractNumId w:val="13"/>
  </w:num>
  <w:num w:numId="6">
    <w:abstractNumId w:val="21"/>
  </w:num>
  <w:num w:numId="7">
    <w:abstractNumId w:val="6"/>
  </w:num>
  <w:num w:numId="8">
    <w:abstractNumId w:val="8"/>
  </w:num>
  <w:num w:numId="9">
    <w:abstractNumId w:val="17"/>
  </w:num>
  <w:num w:numId="10">
    <w:abstractNumId w:val="4"/>
  </w:num>
  <w:num w:numId="11">
    <w:abstractNumId w:val="19"/>
  </w:num>
  <w:num w:numId="12">
    <w:abstractNumId w:val="1"/>
  </w:num>
  <w:num w:numId="13">
    <w:abstractNumId w:val="7"/>
  </w:num>
  <w:num w:numId="14">
    <w:abstractNumId w:val="12"/>
  </w:num>
  <w:num w:numId="15">
    <w:abstractNumId w:val="22"/>
  </w:num>
  <w:num w:numId="16">
    <w:abstractNumId w:val="14"/>
  </w:num>
  <w:num w:numId="17">
    <w:abstractNumId w:val="9"/>
  </w:num>
  <w:num w:numId="18">
    <w:abstractNumId w:val="2"/>
  </w:num>
  <w:num w:numId="19">
    <w:abstractNumId w:val="10"/>
  </w:num>
  <w:num w:numId="20">
    <w:abstractNumId w:val="0"/>
  </w:num>
  <w:num w:numId="21">
    <w:abstractNumId w:val="5"/>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C2"/>
    <w:rsid w:val="00027F6D"/>
    <w:rsid w:val="00065E32"/>
    <w:rsid w:val="001472AE"/>
    <w:rsid w:val="001C7A4E"/>
    <w:rsid w:val="00205C9D"/>
    <w:rsid w:val="002A01D3"/>
    <w:rsid w:val="002D4567"/>
    <w:rsid w:val="002E0040"/>
    <w:rsid w:val="0030615D"/>
    <w:rsid w:val="003A6BCB"/>
    <w:rsid w:val="003B3CB8"/>
    <w:rsid w:val="00471F07"/>
    <w:rsid w:val="00476A81"/>
    <w:rsid w:val="004D28E9"/>
    <w:rsid w:val="00543D65"/>
    <w:rsid w:val="00556219"/>
    <w:rsid w:val="0059376A"/>
    <w:rsid w:val="005D5FA2"/>
    <w:rsid w:val="005F3816"/>
    <w:rsid w:val="006752DC"/>
    <w:rsid w:val="00716425"/>
    <w:rsid w:val="00760FE4"/>
    <w:rsid w:val="00763E0A"/>
    <w:rsid w:val="00765FAE"/>
    <w:rsid w:val="0086707F"/>
    <w:rsid w:val="00874B21"/>
    <w:rsid w:val="008943E9"/>
    <w:rsid w:val="008B5545"/>
    <w:rsid w:val="0090184E"/>
    <w:rsid w:val="00922F87"/>
    <w:rsid w:val="00931C4B"/>
    <w:rsid w:val="009A1A3D"/>
    <w:rsid w:val="009B4BC1"/>
    <w:rsid w:val="009D7022"/>
    <w:rsid w:val="009F2094"/>
    <w:rsid w:val="00A171CD"/>
    <w:rsid w:val="00A22B9C"/>
    <w:rsid w:val="00A63209"/>
    <w:rsid w:val="00A8371C"/>
    <w:rsid w:val="00A91600"/>
    <w:rsid w:val="00B6202D"/>
    <w:rsid w:val="00B7089C"/>
    <w:rsid w:val="00BA3842"/>
    <w:rsid w:val="00BB1B7B"/>
    <w:rsid w:val="00CA3746"/>
    <w:rsid w:val="00CC3FF1"/>
    <w:rsid w:val="00CF50C2"/>
    <w:rsid w:val="00D00C64"/>
    <w:rsid w:val="00D94557"/>
    <w:rsid w:val="00DD4752"/>
    <w:rsid w:val="00E25189"/>
    <w:rsid w:val="00EA7898"/>
    <w:rsid w:val="00EC4DEF"/>
    <w:rsid w:val="00F21D14"/>
    <w:rsid w:val="00F64515"/>
    <w:rsid w:val="00F70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EB2F7"/>
  <w15:chartTrackingRefBased/>
  <w15:docId w15:val="{5788F5D5-86B0-4321-87BC-A3CAC4CA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F50C2"/>
    <w:pPr>
      <w:tabs>
        <w:tab w:val="center" w:pos="4536"/>
        <w:tab w:val="right" w:pos="9072"/>
      </w:tabs>
      <w:spacing w:after="0" w:line="240" w:lineRule="auto"/>
    </w:pPr>
  </w:style>
  <w:style w:type="character" w:customStyle="1" w:styleId="KopfzeileZchn">
    <w:name w:val="Kopfzeile Zchn"/>
    <w:basedOn w:val="Absatz-Standardschriftart"/>
    <w:link w:val="Kopfzeile"/>
    <w:rsid w:val="00CF50C2"/>
  </w:style>
  <w:style w:type="paragraph" w:styleId="Fuzeile">
    <w:name w:val="footer"/>
    <w:basedOn w:val="Standard"/>
    <w:link w:val="FuzeileZchn"/>
    <w:uiPriority w:val="99"/>
    <w:unhideWhenUsed/>
    <w:rsid w:val="00CF50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50C2"/>
  </w:style>
  <w:style w:type="character" w:styleId="Seitenzahl">
    <w:name w:val="page number"/>
    <w:basedOn w:val="Absatz-Standardschriftart"/>
    <w:rsid w:val="00CF50C2"/>
  </w:style>
  <w:style w:type="paragraph" w:styleId="Titel">
    <w:name w:val="Title"/>
    <w:basedOn w:val="Standard"/>
    <w:link w:val="TitelZchn"/>
    <w:qFormat/>
    <w:rsid w:val="0030615D"/>
    <w:pPr>
      <w:spacing w:after="0" w:line="240" w:lineRule="auto"/>
      <w:jc w:val="center"/>
    </w:pPr>
    <w:rPr>
      <w:rFonts w:ascii="Times New Roman" w:eastAsia="Times New Roman" w:hAnsi="Times New Roman" w:cs="Times New Roman"/>
      <w:b/>
      <w:sz w:val="24"/>
      <w:szCs w:val="20"/>
      <w:lang w:eastAsia="de-DE"/>
    </w:rPr>
  </w:style>
  <w:style w:type="character" w:customStyle="1" w:styleId="TitelZchn">
    <w:name w:val="Titel Zchn"/>
    <w:basedOn w:val="Absatz-Standardschriftart"/>
    <w:link w:val="Titel"/>
    <w:rsid w:val="0030615D"/>
    <w:rPr>
      <w:rFonts w:ascii="Times New Roman" w:eastAsia="Times New Roman" w:hAnsi="Times New Roman" w:cs="Times New Roman"/>
      <w:b/>
      <w:sz w:val="24"/>
      <w:szCs w:val="20"/>
      <w:lang w:eastAsia="de-DE"/>
    </w:rPr>
  </w:style>
  <w:style w:type="paragraph" w:styleId="Listenabsatz">
    <w:name w:val="List Paragraph"/>
    <w:basedOn w:val="Standard"/>
    <w:uiPriority w:val="34"/>
    <w:qFormat/>
    <w:rsid w:val="00556219"/>
    <w:pPr>
      <w:ind w:left="720"/>
      <w:contextualSpacing/>
    </w:pPr>
  </w:style>
  <w:style w:type="paragraph" w:styleId="Textkrper">
    <w:name w:val="Body Text"/>
    <w:basedOn w:val="Standard"/>
    <w:link w:val="TextkrperZchn"/>
    <w:rsid w:val="00DD4752"/>
    <w:pPr>
      <w:tabs>
        <w:tab w:val="left" w:pos="426"/>
      </w:tabs>
      <w:spacing w:after="0" w:line="240" w:lineRule="auto"/>
    </w:pPr>
    <w:rPr>
      <w:rFonts w:ascii="Arial Narrow" w:eastAsia="Times New Roman" w:hAnsi="Arial Narrow" w:cs="Times New Roman"/>
      <w:sz w:val="20"/>
      <w:szCs w:val="20"/>
      <w:lang w:eastAsia="de-DE"/>
    </w:rPr>
  </w:style>
  <w:style w:type="character" w:customStyle="1" w:styleId="TextkrperZchn">
    <w:name w:val="Textkörper Zchn"/>
    <w:basedOn w:val="Absatz-Standardschriftart"/>
    <w:link w:val="Textkrper"/>
    <w:rsid w:val="00DD4752"/>
    <w:rPr>
      <w:rFonts w:ascii="Arial Narrow" w:eastAsia="Times New Roman" w:hAnsi="Arial Narrow" w:cs="Times New Roman"/>
      <w:sz w:val="20"/>
      <w:szCs w:val="20"/>
      <w:lang w:eastAsia="de-DE"/>
    </w:rPr>
  </w:style>
  <w:style w:type="paragraph" w:styleId="Funotentext">
    <w:name w:val="footnote text"/>
    <w:basedOn w:val="Standard"/>
    <w:link w:val="FunotentextZchn"/>
    <w:semiHidden/>
    <w:rsid w:val="00DD4752"/>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DD4752"/>
    <w:rPr>
      <w:rFonts w:ascii="Times New Roman" w:eastAsia="Times New Roman" w:hAnsi="Times New Roman" w:cs="Times New Roman"/>
      <w:sz w:val="20"/>
      <w:szCs w:val="20"/>
      <w:lang w:eastAsia="de-DE"/>
    </w:rPr>
  </w:style>
  <w:style w:type="paragraph" w:styleId="berarbeitung">
    <w:name w:val="Revision"/>
    <w:hidden/>
    <w:uiPriority w:val="99"/>
    <w:semiHidden/>
    <w:rsid w:val="003B3CB8"/>
    <w:pPr>
      <w:spacing w:after="0" w:line="240" w:lineRule="auto"/>
    </w:pPr>
  </w:style>
  <w:style w:type="character" w:styleId="Kommentarzeichen">
    <w:name w:val="annotation reference"/>
    <w:basedOn w:val="Absatz-Standardschriftart"/>
    <w:uiPriority w:val="99"/>
    <w:semiHidden/>
    <w:unhideWhenUsed/>
    <w:rsid w:val="001C7A4E"/>
    <w:rPr>
      <w:sz w:val="16"/>
      <w:szCs w:val="16"/>
    </w:rPr>
  </w:style>
  <w:style w:type="paragraph" w:styleId="Kommentartext">
    <w:name w:val="annotation text"/>
    <w:basedOn w:val="Standard"/>
    <w:link w:val="KommentartextZchn"/>
    <w:uiPriority w:val="99"/>
    <w:semiHidden/>
    <w:unhideWhenUsed/>
    <w:rsid w:val="001C7A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7A4E"/>
    <w:rPr>
      <w:sz w:val="20"/>
      <w:szCs w:val="20"/>
    </w:rPr>
  </w:style>
  <w:style w:type="paragraph" w:styleId="Kommentarthema">
    <w:name w:val="annotation subject"/>
    <w:basedOn w:val="Kommentartext"/>
    <w:next w:val="Kommentartext"/>
    <w:link w:val="KommentarthemaZchn"/>
    <w:uiPriority w:val="99"/>
    <w:semiHidden/>
    <w:unhideWhenUsed/>
    <w:rsid w:val="001C7A4E"/>
    <w:rPr>
      <w:b/>
      <w:bCs/>
    </w:rPr>
  </w:style>
  <w:style w:type="character" w:customStyle="1" w:styleId="KommentarthemaZchn">
    <w:name w:val="Kommentarthema Zchn"/>
    <w:basedOn w:val="KommentartextZchn"/>
    <w:link w:val="Kommentarthema"/>
    <w:uiPriority w:val="99"/>
    <w:semiHidden/>
    <w:rsid w:val="001C7A4E"/>
    <w:rPr>
      <w:b/>
      <w:bCs/>
      <w:sz w:val="20"/>
      <w:szCs w:val="20"/>
    </w:rPr>
  </w:style>
  <w:style w:type="paragraph" w:styleId="Sprechblasentext">
    <w:name w:val="Balloon Text"/>
    <w:basedOn w:val="Standard"/>
    <w:link w:val="SprechblasentextZchn"/>
    <w:uiPriority w:val="99"/>
    <w:semiHidden/>
    <w:unhideWhenUsed/>
    <w:rsid w:val="008670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2424</Words>
  <Characters>15274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LDBV</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Waldhof, Julius (LDBV)</dc:creator>
  <cp:keywords/>
  <dc:description/>
  <cp:lastModifiedBy>Bellenberg, Margret (LDBV)</cp:lastModifiedBy>
  <cp:revision>3</cp:revision>
  <dcterms:created xsi:type="dcterms:W3CDTF">2024-08-20T08:14:00Z</dcterms:created>
  <dcterms:modified xsi:type="dcterms:W3CDTF">2024-08-20T08:15:00Z</dcterms:modified>
</cp:coreProperties>
</file>